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5075">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成都市新津区中医医院</w:t>
      </w:r>
      <w:bookmarkStart w:id="0" w:name="_Hlk92361633"/>
    </w:p>
    <w:bookmarkEnd w:id="0"/>
    <w:p w14:paraId="4CE8C2E2">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物业管理服务采购项目询预算价公示</w:t>
      </w:r>
    </w:p>
    <w:p w14:paraId="3D73D342">
      <w:pPr>
        <w:spacing w:line="700" w:lineRule="exact"/>
        <w:jc w:val="center"/>
        <w:rPr>
          <w:rFonts w:hint="eastAsia" w:ascii="方正小标宋简体" w:hAnsi="方正小标宋简体" w:eastAsia="方正小标宋简体" w:cs="方正小标宋简体"/>
          <w:bCs/>
          <w:sz w:val="44"/>
          <w:szCs w:val="44"/>
          <w:lang w:val="en-US" w:eastAsia="zh-CN"/>
        </w:rPr>
      </w:pPr>
    </w:p>
    <w:p w14:paraId="5EAD4A9D">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各潜在供应商：</w:t>
      </w:r>
    </w:p>
    <w:p w14:paraId="3D58EF04">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根据医院业务需要，我院拟采购物业管理服务项目。现将具体采购需求公告如下，各潜在供应商如有意向参与，请主动与我院联系，并在公示期内提供以下资料，以便初步甄选。</w:t>
      </w:r>
    </w:p>
    <w:p w14:paraId="640C3185">
      <w:pPr>
        <w:numPr>
          <w:ilvl w:val="0"/>
          <w:numId w:val="1"/>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公司情况介绍：</w:t>
      </w:r>
    </w:p>
    <w:p w14:paraId="1550F1B8">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1、公司相关业务情况、业绩简介。</w:t>
      </w:r>
    </w:p>
    <w:p w14:paraId="017BA2A8">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2、公司营业执照复印件；公司法人身份证复印件，或授权委托书及授权委托人身份证复印件。</w:t>
      </w:r>
    </w:p>
    <w:p w14:paraId="6E202725">
      <w:pPr>
        <w:numPr>
          <w:ilvl w:val="0"/>
          <w:numId w:val="1"/>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报名要求：</w:t>
      </w:r>
      <w:bookmarkStart w:id="3" w:name="_GoBack"/>
      <w:bookmarkEnd w:id="3"/>
    </w:p>
    <w:p w14:paraId="09EF76AE">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1、资料必须密封，现场递交成都市新津区中医医院采购办（医院篮球场旁，两层板房第一间）。</w:t>
      </w:r>
    </w:p>
    <w:p w14:paraId="6D45B460">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2、报价资料需按照医院要求格式报价。（附件2）</w:t>
      </w:r>
    </w:p>
    <w:p w14:paraId="3472BAC9">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3、提供电子版报价资料和相关服务方案简介资料，可优化和细化功能参数，以便医院甄选使用（U盘密封递交，</w:t>
      </w:r>
      <w:r>
        <w:rPr>
          <w:rFonts w:hint="eastAsia" w:ascii="仿宋" w:hAnsi="仿宋" w:eastAsia="仿宋" w:cs="仿宋"/>
          <w:b/>
          <w:bCs/>
          <w:color w:val="FF0000"/>
          <w:sz w:val="28"/>
          <w:szCs w:val="28"/>
          <w:lang w:val="en-US" w:eastAsia="zh-CN"/>
        </w:rPr>
        <w:t>本项目需电子报价</w:t>
      </w:r>
      <w:r>
        <w:rPr>
          <w:rFonts w:hint="eastAsia" w:ascii="仿宋" w:hAnsi="仿宋" w:eastAsia="仿宋" w:cs="仿宋"/>
          <w:sz w:val="28"/>
          <w:szCs w:val="28"/>
          <w:lang w:val="en-US" w:eastAsia="zh-CN"/>
        </w:rPr>
        <w:t>）</w:t>
      </w:r>
    </w:p>
    <w:p w14:paraId="11D4DA37">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4、参与供应商应符合《政府采购法》第二十二条的相关资质要求，具备相关资质。并提供相关证明材料或承诺函。 </w:t>
      </w:r>
    </w:p>
    <w:p w14:paraId="18720D96">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5、拟参与本项目的供应商如需了解项目情况，自行对接该项目负责人了解相关信息。</w:t>
      </w:r>
    </w:p>
    <w:p w14:paraId="053AA85D">
      <w:pPr>
        <w:spacing w:line="360" w:lineRule="auto"/>
        <w:ind w:firstLine="560" w:firstLineChars="200"/>
        <w:jc w:val="left"/>
      </w:pPr>
      <w:r>
        <w:rPr>
          <w:rFonts w:hint="eastAsia" w:ascii="仿宋" w:hAnsi="仿宋" w:eastAsia="仿宋" w:cs="仿宋"/>
          <w:sz w:val="28"/>
          <w:szCs w:val="28"/>
          <w:lang w:val="en-US" w:eastAsia="zh-CN"/>
        </w:rPr>
        <w:t>6、所有递交资料及相关证明材料必须加盖供应商鲜章有效。</w:t>
      </w:r>
    </w:p>
    <w:p w14:paraId="53F6BAEA">
      <w:pPr>
        <w:numPr>
          <w:ilvl w:val="0"/>
          <w:numId w:val="1"/>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本次公开询价结果只作为本项目采购预算价，不作为成交价。</w:t>
      </w:r>
    </w:p>
    <w:p w14:paraId="08556C05">
      <w:pPr>
        <w:numPr>
          <w:ilvl w:val="0"/>
          <w:numId w:val="1"/>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其他事项</w:t>
      </w:r>
    </w:p>
    <w:p w14:paraId="68FD5C6A">
      <w:pPr>
        <w:spacing w:line="360" w:lineRule="auto"/>
        <w:ind w:firstLine="560" w:firstLineChars="200"/>
        <w:jc w:val="left"/>
        <w:rPr>
          <w:rFonts w:hint="default" w:ascii="仿宋" w:hAnsi="仿宋" w:eastAsia="仿宋" w:cs="仿宋"/>
          <w:sz w:val="28"/>
          <w:szCs w:val="28"/>
          <w:lang w:val="en-US" w:eastAsia="zh-CN"/>
        </w:rPr>
      </w:pPr>
      <w:bookmarkStart w:id="1" w:name="_Toc20665"/>
      <w:bookmarkStart w:id="2" w:name="_Toc20249"/>
      <w:r>
        <w:rPr>
          <w:rFonts w:hint="eastAsia" w:ascii="仿宋" w:hAnsi="仿宋" w:eastAsia="仿宋" w:cs="仿宋"/>
          <w:sz w:val="28"/>
          <w:szCs w:val="28"/>
          <w:lang w:val="en-US" w:eastAsia="zh-CN"/>
        </w:rPr>
        <w:t>1、报名资料接收时间：（2025年3月17日-2025年3月20日工作时间9:00-16:00；文件接收截止日期：2025年3月24 日16：00）递交资料人员须为法人或授权委托人并提供证明文件查看。报名登记表见附件3。</w:t>
      </w:r>
    </w:p>
    <w:p w14:paraId="454F1550">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2、公示人：成都市新津区中医医院 地址：成都市新津区西创大道1389号</w:t>
      </w:r>
    </w:p>
    <w:p w14:paraId="3F6E0289">
      <w:pPr>
        <w:spacing w:line="360" w:lineRule="auto"/>
        <w:ind w:firstLine="560" w:firstLineChars="200"/>
        <w:jc w:val="left"/>
        <w:rPr>
          <w:rFonts w:hint="default" w:hAnsi="宋体" w:cs="仿宋_GB2312"/>
          <w:sz w:val="28"/>
          <w:szCs w:val="28"/>
          <w:lang w:val="en-US" w:eastAsia="zh-CN"/>
        </w:rPr>
      </w:pPr>
      <w:r>
        <w:rPr>
          <w:rFonts w:hint="eastAsia" w:ascii="仿宋" w:hAnsi="仿宋" w:eastAsia="仿宋" w:cs="仿宋"/>
          <w:sz w:val="28"/>
          <w:szCs w:val="28"/>
          <w:lang w:val="en-US" w:eastAsia="zh-CN"/>
        </w:rPr>
        <w:t>3、报名联系人：潘老师、周老师028-82526150 ；项目咨询联系人：陈老师，</w:t>
      </w:r>
      <w:r>
        <w:rPr>
          <w:rFonts w:hint="eastAsia" w:hAnsi="宋体" w:cs="仿宋_GB2312"/>
          <w:sz w:val="28"/>
          <w:szCs w:val="28"/>
          <w:lang w:val="en-US" w:eastAsia="zh-CN"/>
        </w:rPr>
        <w:t>13982085772</w:t>
      </w:r>
    </w:p>
    <w:p w14:paraId="56EC0838">
      <w:pPr>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4、报名供应商可通过邮箱845865477@qq.com报名。报名需提交报名登记表及登记表要求的相关资质资料（盖公章）。</w:t>
      </w:r>
    </w:p>
    <w:p w14:paraId="0810B193">
      <w:pPr>
        <w:numPr>
          <w:ilvl w:val="0"/>
          <w:numId w:val="0"/>
        </w:num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附件1：采购需求</w:t>
      </w:r>
    </w:p>
    <w:p w14:paraId="1F5C449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85" w:leftChars="-88" w:firstLine="212" w:firstLineChars="66"/>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项目概述</w:t>
      </w:r>
    </w:p>
    <w:p w14:paraId="44BE99AC">
      <w:pPr>
        <w:numPr>
          <w:ilvl w:val="0"/>
          <w:numId w:val="3"/>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保洁及绿化服务区域有</w:t>
      </w:r>
    </w:p>
    <w:p w14:paraId="22C74A82">
      <w:pPr>
        <w:numPr>
          <w:ilvl w:val="0"/>
          <w:numId w:val="0"/>
        </w:numPr>
        <w:spacing w:line="360" w:lineRule="auto"/>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1、徐家渡院区：位于西创大道1389号, 所属科室有：行政办公区、急诊科、ICU、门诊、放射科、检验科、B超室、中西药房、收费室、病案室、洗浆房、肺病科、脑病科、脾胃病科、肾病科、心病科、外科、泌尿科、骨伤科、肿瘤科、妇科、手术室、眼耳鼻喉科、肛肠科、血透室、体检科、库房、专科门诊、消毒供应中心、洗浆房、发热门诊、地下室、儿童康复中心，行政办公区，绿化区域等所有属于采购人管理的范围。面积约：44580㎡，其中绿化面积1.1万㎡。</w:t>
      </w:r>
    </w:p>
    <w:p w14:paraId="435C5CD5">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模范街院区位于五津镇模范街97号，所属科室有：门诊、放射科、检验科、B超室、中西药房、收费室、儿科、针一科、老年病科、眼耳鼻喉科、肛肠科、发热门诊、住宿区楼道等所有属于采购人管理的范围。面积约：4000㎡。</w:t>
      </w:r>
    </w:p>
    <w:p w14:paraId="61697FAD">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3、紫苏苑位于模范街院区旁，所属科室有：紫苏苑大健康管理中心，女子健康管理中心，面积约1839㎡</w:t>
      </w:r>
    </w:p>
    <w:p w14:paraId="08AB8782">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4、成都市新津区中医医院治未病中心位于五津镇清源路231号，治未病中心面积约400㎡。</w:t>
      </w:r>
    </w:p>
    <w:p w14:paraId="0E88F065">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（二）采购项目服务内容</w:t>
      </w:r>
    </w:p>
    <w:p w14:paraId="001A9AD3">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1、提供（徐家渡院区及模范街院区、治未病中心、紫苏苑大健康管理中心、儿童康复中心等)所有中医医院范围内保洁、洗涤、勤杂、及其他工作。</w:t>
      </w:r>
    </w:p>
    <w:p w14:paraId="4E62A66B">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徐家渡院区PVC地面清洗、打蜡项目每年2次。涉及区域包括：徐家渡院区1F介入治疗室、2F人流室、4F手术室（橡胶）、ICU、5F妇科/住院部、6F肿瘤科/住院部、7F骨伤科/住院部、8F普外科/泌尿外科/住院部、9F脾胃科/肾病.内分泌科/住院部、10F心病科/住院部、11F脑病科、胸外科/住院部、12F肺病科/住院部共计约10400平方米。</w:t>
      </w:r>
    </w:p>
    <w:p w14:paraId="76F64EBF">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3、成都市新津区妇幼保健院的洗涤工作。</w:t>
      </w:r>
    </w:p>
    <w:p w14:paraId="797EDC65">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根据医院园林绿化养护要求，对院内绿植进行日常养护管理，并依据各类植物的生长特点和长势，适时进行浇水、追肥、喷药杀虫灭菌、清除杂草、松土、修剪、整形、去除枯枝残叶、加固补植、补栽、扶正支撑、绿地容貌、设施维护等工作。</w:t>
      </w:r>
    </w:p>
    <w:p w14:paraId="57DC880C">
      <w:pPr>
        <w:spacing w:line="360" w:lineRule="auto"/>
        <w:ind w:firstLine="560" w:firstLineChars="200"/>
        <w:jc w:val="left"/>
        <w:rPr>
          <w:rFonts w:hint="eastAsia"/>
          <w:lang w:val="en-US" w:eastAsia="zh-CN"/>
        </w:rPr>
      </w:pPr>
      <w:r>
        <w:rPr>
          <w:rFonts w:hint="eastAsia" w:ascii="仿宋" w:hAnsi="仿宋" w:eastAsia="仿宋" w:cs="仿宋"/>
          <w:sz w:val="28"/>
          <w:szCs w:val="28"/>
          <w:lang w:val="en-US" w:eastAsia="zh-CN"/>
        </w:rPr>
        <w:t>5、 院区内绿化租摆服务及规格：根据医院不同时期对特定区域的绿化租摆需求，提供绿植租摆服务。徐家渡院区：大植物44盆，规格1.2-1.8米、小植物（含花卉）5盆；模范街院区：大植物8盆，规格1.2-1.8米；治未病中心：大植物2盆，规格1.2-1.8米、小植物（含花卉）4盆；行政办公区：大植物10盆，规格1.2-1.8米、小植物（含花卉）10盆；紫苏苑：大盆栽6盆，规格1.2-1.7米、小盆栽20盆。</w:t>
      </w:r>
    </w:p>
    <w:p w14:paraId="3BC0F8D0">
      <w:pPr>
        <w:pStyle w:val="4"/>
        <w:numPr>
          <w:ilvl w:val="0"/>
          <w:numId w:val="2"/>
        </w:numPr>
        <w:ind w:left="-185" w:leftChars="-88" w:firstLine="118" w:firstLineChars="66"/>
        <w:rPr>
          <w:rFonts w:hint="eastAsia" w:ascii="黑体" w:hAnsi="黑体" w:eastAsia="黑体" w:cs="黑体"/>
          <w:bCs/>
          <w:color w:val="000000"/>
          <w:kern w:val="0"/>
          <w:sz w:val="32"/>
          <w:szCs w:val="32"/>
        </w:rPr>
      </w:pPr>
      <w:r>
        <w:rPr>
          <w:rFonts w:hint="eastAsia" w:ascii="宋体" w:hAnsi="宋体" w:eastAsia="宋体" w:cs="宋体"/>
          <w:sz w:val="18"/>
          <w:lang w:val="en-US" w:eastAsia="zh-CN"/>
        </w:rPr>
        <w:t>★</w:t>
      </w:r>
      <w:r>
        <w:rPr>
          <w:rFonts w:hint="eastAsia" w:ascii="黑体" w:hAnsi="黑体" w:eastAsia="黑体" w:cs="黑体"/>
          <w:bCs/>
          <w:color w:val="000000"/>
          <w:kern w:val="0"/>
          <w:sz w:val="32"/>
          <w:szCs w:val="32"/>
          <w:lang w:val="en-US" w:eastAsia="zh-CN"/>
        </w:rPr>
        <w:t>项目清单</w:t>
      </w:r>
    </w:p>
    <w:p w14:paraId="7251D35A">
      <w:pPr>
        <w:pStyle w:val="13"/>
        <w:numPr>
          <w:ilvl w:val="0"/>
          <w:numId w:val="4"/>
        </w:numPr>
        <w:ind w:firstLine="3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楼层及人员配置</w:t>
      </w:r>
    </w:p>
    <w:tbl>
      <w:tblPr>
        <w:tblStyle w:val="9"/>
        <w:tblW w:w="7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74"/>
        <w:gridCol w:w="1400"/>
        <w:gridCol w:w="2379"/>
        <w:gridCol w:w="901"/>
        <w:gridCol w:w="1273"/>
      </w:tblGrid>
      <w:tr w14:paraId="76EA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50C08B1C">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序号</w:t>
            </w:r>
          </w:p>
        </w:tc>
        <w:tc>
          <w:tcPr>
            <w:tcW w:w="1174" w:type="dxa"/>
            <w:tcBorders>
              <w:top w:val="single" w:color="auto" w:sz="4" w:space="0"/>
              <w:left w:val="single" w:color="auto" w:sz="4" w:space="0"/>
              <w:bottom w:val="single" w:color="auto" w:sz="4" w:space="0"/>
              <w:right w:val="single" w:color="auto" w:sz="4" w:space="0"/>
            </w:tcBorders>
            <w:noWrap w:val="0"/>
            <w:vAlign w:val="top"/>
          </w:tcPr>
          <w:p w14:paraId="6B249EFD">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科室</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481349F">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楼层</w:t>
            </w:r>
          </w:p>
        </w:tc>
        <w:tc>
          <w:tcPr>
            <w:tcW w:w="2379" w:type="dxa"/>
            <w:tcBorders>
              <w:top w:val="single" w:color="auto" w:sz="4" w:space="0"/>
              <w:left w:val="single" w:color="auto" w:sz="4" w:space="0"/>
              <w:bottom w:val="single" w:color="auto" w:sz="4" w:space="0"/>
              <w:right w:val="single" w:color="auto" w:sz="4" w:space="0"/>
            </w:tcBorders>
            <w:noWrap w:val="0"/>
            <w:vAlign w:val="top"/>
          </w:tcPr>
          <w:p w14:paraId="1E17A8C4">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工作内容</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7727C597">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人数</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5FD9AC5">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任职要求</w:t>
            </w:r>
          </w:p>
        </w:tc>
      </w:tr>
      <w:tr w14:paraId="6D7E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3" w:type="dxa"/>
            <w:gridSpan w:val="6"/>
            <w:tcBorders>
              <w:top w:val="single" w:color="auto" w:sz="4" w:space="0"/>
              <w:left w:val="single" w:color="auto" w:sz="4" w:space="0"/>
              <w:bottom w:val="single" w:color="auto" w:sz="4" w:space="0"/>
              <w:right w:val="single" w:color="auto" w:sz="4" w:space="0"/>
            </w:tcBorders>
            <w:noWrap w:val="0"/>
            <w:vAlign w:val="center"/>
          </w:tcPr>
          <w:p w14:paraId="59C26803">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徐家渡院区</w:t>
            </w:r>
          </w:p>
        </w:tc>
      </w:tr>
      <w:tr w14:paraId="1EF2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0768BF4D">
            <w:pPr>
              <w:pStyle w:val="13"/>
              <w:ind w:firstLine="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8FBA721">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肺病一科</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B3CA022">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十二楼（面积1,536.15㎡）</w:t>
            </w:r>
          </w:p>
        </w:tc>
        <w:tc>
          <w:tcPr>
            <w:tcW w:w="2379" w:type="dxa"/>
            <w:vMerge w:val="restart"/>
            <w:tcBorders>
              <w:top w:val="single" w:color="auto" w:sz="4" w:space="0"/>
              <w:left w:val="single" w:color="auto" w:sz="4" w:space="0"/>
              <w:right w:val="single" w:color="auto" w:sz="4" w:space="0"/>
            </w:tcBorders>
            <w:noWrap w:val="0"/>
            <w:vAlign w:val="center"/>
          </w:tcPr>
          <w:p w14:paraId="2D229B5E">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1、负责全楼层每天上下午两次地面常规清洁、消毒及全天保洁巡视处理；遇污染随时按要求处理；</w:t>
            </w:r>
          </w:p>
          <w:p w14:paraId="66FB4F9E">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5F51389C">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3、负责每日病房护理单元（病床、床头柜、设备带、窗台、衣柜等）清洁、消毒2次；</w:t>
            </w:r>
          </w:p>
          <w:p w14:paraId="04D795F2">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4、地胶定期保养；</w:t>
            </w:r>
          </w:p>
          <w:p w14:paraId="2FF1613A">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5、负责工作区域床铺整理、换床单，协助科室领用物资等。</w:t>
            </w:r>
          </w:p>
          <w:p w14:paraId="758975B4">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6、遇特殊情况特殊处理（如突发公共卫生事件及传染病流行等）</w:t>
            </w:r>
          </w:p>
          <w:p w14:paraId="361D00F2">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7、具体工作标准及要求详见清洁工、及保洁要求，勤杂工职责。</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1CEF16D7">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1273" w:type="dxa"/>
            <w:vMerge w:val="restart"/>
            <w:tcBorders>
              <w:top w:val="single" w:color="auto" w:sz="4" w:space="0"/>
              <w:left w:val="single" w:color="auto" w:sz="4" w:space="0"/>
              <w:right w:val="single" w:color="auto" w:sz="4" w:space="0"/>
            </w:tcBorders>
            <w:noWrap w:val="0"/>
            <w:vAlign w:val="center"/>
          </w:tcPr>
          <w:p w14:paraId="7E739629">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身体健康，能吃苦耐劳，工作认真负责并接受过专业培训，能保障和应对特殊情况下清洁维护工作，正确使用保洁设备处理不同材质的物品。</w:t>
            </w:r>
          </w:p>
        </w:tc>
      </w:tr>
      <w:tr w14:paraId="352B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1C7BDF10">
            <w:pPr>
              <w:pStyle w:val="13"/>
              <w:ind w:firstLine="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AF1C0B4">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脑病科</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AF447B8">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十一楼（面积1,536.15㎡）</w:t>
            </w:r>
          </w:p>
        </w:tc>
        <w:tc>
          <w:tcPr>
            <w:tcW w:w="2379" w:type="dxa"/>
            <w:vMerge w:val="continue"/>
            <w:tcBorders>
              <w:left w:val="single" w:color="auto" w:sz="4" w:space="0"/>
              <w:right w:val="single" w:color="auto" w:sz="4" w:space="0"/>
            </w:tcBorders>
            <w:noWrap w:val="0"/>
            <w:vAlign w:val="center"/>
          </w:tcPr>
          <w:p w14:paraId="3C0575CC">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1E52D893">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1273" w:type="dxa"/>
            <w:vMerge w:val="continue"/>
            <w:tcBorders>
              <w:left w:val="single" w:color="auto" w:sz="4" w:space="0"/>
              <w:right w:val="single" w:color="auto" w:sz="4" w:space="0"/>
            </w:tcBorders>
            <w:noWrap w:val="0"/>
            <w:vAlign w:val="center"/>
          </w:tcPr>
          <w:p w14:paraId="46BACDD3">
            <w:pPr>
              <w:pStyle w:val="13"/>
              <w:ind w:firstLine="360"/>
              <w:jc w:val="both"/>
              <w:rPr>
                <w:rFonts w:hint="eastAsia" w:ascii="仿宋" w:hAnsi="仿宋" w:eastAsia="仿宋" w:cs="仿宋"/>
                <w:sz w:val="20"/>
                <w:szCs w:val="21"/>
                <w:lang w:val="en-US" w:eastAsia="zh-CN"/>
              </w:rPr>
            </w:pPr>
          </w:p>
        </w:tc>
      </w:tr>
      <w:tr w14:paraId="16B5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1A79FE34">
            <w:pPr>
              <w:pStyle w:val="13"/>
              <w:ind w:firstLine="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437D2C8">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心病科</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2D86656">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十楼（面积1,536.15㎡）</w:t>
            </w:r>
          </w:p>
        </w:tc>
        <w:tc>
          <w:tcPr>
            <w:tcW w:w="2379" w:type="dxa"/>
            <w:vMerge w:val="continue"/>
            <w:tcBorders>
              <w:left w:val="single" w:color="auto" w:sz="4" w:space="0"/>
              <w:right w:val="single" w:color="auto" w:sz="4" w:space="0"/>
            </w:tcBorders>
            <w:noWrap w:val="0"/>
            <w:vAlign w:val="center"/>
          </w:tcPr>
          <w:p w14:paraId="1C2F60FF">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4C25FB43">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1273" w:type="dxa"/>
            <w:vMerge w:val="continue"/>
            <w:tcBorders>
              <w:left w:val="single" w:color="auto" w:sz="4" w:space="0"/>
              <w:right w:val="single" w:color="auto" w:sz="4" w:space="0"/>
            </w:tcBorders>
            <w:noWrap w:val="0"/>
            <w:vAlign w:val="center"/>
          </w:tcPr>
          <w:p w14:paraId="7C40C7BA">
            <w:pPr>
              <w:pStyle w:val="13"/>
              <w:ind w:firstLine="360"/>
              <w:jc w:val="both"/>
              <w:rPr>
                <w:rFonts w:hint="eastAsia" w:ascii="仿宋" w:hAnsi="仿宋" w:eastAsia="仿宋" w:cs="仿宋"/>
                <w:sz w:val="20"/>
                <w:szCs w:val="21"/>
                <w:lang w:val="en-US" w:eastAsia="zh-CN"/>
              </w:rPr>
            </w:pPr>
          </w:p>
        </w:tc>
      </w:tr>
      <w:tr w14:paraId="5805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4085D0E7">
            <w:pPr>
              <w:pStyle w:val="13"/>
              <w:ind w:firstLine="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C9F1E40">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脾胃病、肾病科</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E20506D">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九楼（面积1,536.15㎡）</w:t>
            </w:r>
          </w:p>
        </w:tc>
        <w:tc>
          <w:tcPr>
            <w:tcW w:w="2379" w:type="dxa"/>
            <w:vMerge w:val="continue"/>
            <w:tcBorders>
              <w:left w:val="single" w:color="auto" w:sz="4" w:space="0"/>
              <w:right w:val="single" w:color="auto" w:sz="4" w:space="0"/>
            </w:tcBorders>
            <w:noWrap w:val="0"/>
            <w:vAlign w:val="center"/>
          </w:tcPr>
          <w:p w14:paraId="7BAE6516">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6F31CE9D">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1273" w:type="dxa"/>
            <w:vMerge w:val="continue"/>
            <w:tcBorders>
              <w:left w:val="single" w:color="auto" w:sz="4" w:space="0"/>
              <w:right w:val="single" w:color="auto" w:sz="4" w:space="0"/>
            </w:tcBorders>
            <w:noWrap w:val="0"/>
            <w:vAlign w:val="center"/>
          </w:tcPr>
          <w:p w14:paraId="25A7BD57">
            <w:pPr>
              <w:pStyle w:val="13"/>
              <w:ind w:firstLine="360"/>
              <w:jc w:val="both"/>
              <w:rPr>
                <w:rFonts w:hint="eastAsia" w:ascii="仿宋" w:hAnsi="仿宋" w:eastAsia="仿宋" w:cs="仿宋"/>
                <w:sz w:val="20"/>
                <w:szCs w:val="21"/>
                <w:lang w:val="en-US" w:eastAsia="zh-CN"/>
              </w:rPr>
            </w:pPr>
          </w:p>
        </w:tc>
      </w:tr>
      <w:tr w14:paraId="521F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61D549E9">
            <w:pPr>
              <w:pStyle w:val="13"/>
              <w:ind w:firstLine="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5</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ED25075">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外科</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6F511F7">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八楼（面积1,536.15㎡）</w:t>
            </w:r>
          </w:p>
        </w:tc>
        <w:tc>
          <w:tcPr>
            <w:tcW w:w="2379" w:type="dxa"/>
            <w:vMerge w:val="continue"/>
            <w:tcBorders>
              <w:left w:val="single" w:color="auto" w:sz="4" w:space="0"/>
              <w:right w:val="single" w:color="auto" w:sz="4" w:space="0"/>
            </w:tcBorders>
            <w:noWrap w:val="0"/>
            <w:vAlign w:val="center"/>
          </w:tcPr>
          <w:p w14:paraId="6364C006">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041B2F1D">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1273" w:type="dxa"/>
            <w:vMerge w:val="continue"/>
            <w:tcBorders>
              <w:left w:val="single" w:color="auto" w:sz="4" w:space="0"/>
              <w:right w:val="single" w:color="auto" w:sz="4" w:space="0"/>
            </w:tcBorders>
            <w:noWrap w:val="0"/>
            <w:vAlign w:val="center"/>
          </w:tcPr>
          <w:p w14:paraId="51EBA9A2">
            <w:pPr>
              <w:pStyle w:val="13"/>
              <w:ind w:firstLine="360"/>
              <w:jc w:val="both"/>
              <w:rPr>
                <w:rFonts w:hint="eastAsia" w:ascii="仿宋" w:hAnsi="仿宋" w:eastAsia="仿宋" w:cs="仿宋"/>
                <w:sz w:val="20"/>
                <w:szCs w:val="21"/>
                <w:lang w:val="en-US" w:eastAsia="zh-CN"/>
              </w:rPr>
            </w:pPr>
          </w:p>
        </w:tc>
      </w:tr>
      <w:tr w14:paraId="5B81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70AF989B">
            <w:pPr>
              <w:pStyle w:val="13"/>
              <w:ind w:firstLine="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C45A019">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骨伤科</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C1F0DB8">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七楼（面积1,536.15㎡）</w:t>
            </w:r>
          </w:p>
        </w:tc>
        <w:tc>
          <w:tcPr>
            <w:tcW w:w="2379" w:type="dxa"/>
            <w:vMerge w:val="continue"/>
            <w:tcBorders>
              <w:left w:val="single" w:color="auto" w:sz="4" w:space="0"/>
              <w:right w:val="single" w:color="auto" w:sz="4" w:space="0"/>
            </w:tcBorders>
            <w:noWrap w:val="0"/>
            <w:vAlign w:val="center"/>
          </w:tcPr>
          <w:p w14:paraId="7CAC6D3F">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1ABB29CC">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1273" w:type="dxa"/>
            <w:vMerge w:val="continue"/>
            <w:tcBorders>
              <w:left w:val="single" w:color="auto" w:sz="4" w:space="0"/>
              <w:right w:val="single" w:color="auto" w:sz="4" w:space="0"/>
            </w:tcBorders>
            <w:noWrap w:val="0"/>
            <w:vAlign w:val="center"/>
          </w:tcPr>
          <w:p w14:paraId="3020C3D7">
            <w:pPr>
              <w:pStyle w:val="13"/>
              <w:ind w:firstLine="360"/>
              <w:jc w:val="both"/>
              <w:rPr>
                <w:rFonts w:hint="eastAsia" w:ascii="仿宋" w:hAnsi="仿宋" w:eastAsia="仿宋" w:cs="仿宋"/>
                <w:sz w:val="20"/>
                <w:szCs w:val="21"/>
                <w:lang w:val="en-US" w:eastAsia="zh-CN"/>
              </w:rPr>
            </w:pPr>
          </w:p>
        </w:tc>
      </w:tr>
      <w:tr w14:paraId="20D5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64851050">
            <w:pPr>
              <w:pStyle w:val="13"/>
              <w:ind w:firstLine="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7</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182C645">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肿瘤病科</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EF49E26">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六楼（面积1,536.15㎡）</w:t>
            </w:r>
          </w:p>
        </w:tc>
        <w:tc>
          <w:tcPr>
            <w:tcW w:w="2379" w:type="dxa"/>
            <w:vMerge w:val="continue"/>
            <w:tcBorders>
              <w:left w:val="single" w:color="auto" w:sz="4" w:space="0"/>
              <w:right w:val="single" w:color="auto" w:sz="4" w:space="0"/>
            </w:tcBorders>
            <w:noWrap w:val="0"/>
            <w:vAlign w:val="center"/>
          </w:tcPr>
          <w:p w14:paraId="7958994C">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7D65494C">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1273" w:type="dxa"/>
            <w:vMerge w:val="continue"/>
            <w:tcBorders>
              <w:left w:val="single" w:color="auto" w:sz="4" w:space="0"/>
              <w:right w:val="single" w:color="auto" w:sz="4" w:space="0"/>
            </w:tcBorders>
            <w:noWrap w:val="0"/>
            <w:vAlign w:val="center"/>
          </w:tcPr>
          <w:p w14:paraId="7BC54399">
            <w:pPr>
              <w:pStyle w:val="13"/>
              <w:ind w:firstLine="360"/>
              <w:jc w:val="both"/>
              <w:rPr>
                <w:rFonts w:hint="eastAsia" w:ascii="仿宋" w:hAnsi="仿宋" w:eastAsia="仿宋" w:cs="仿宋"/>
                <w:sz w:val="20"/>
                <w:szCs w:val="21"/>
                <w:lang w:val="en-US" w:eastAsia="zh-CN"/>
              </w:rPr>
            </w:pPr>
          </w:p>
        </w:tc>
      </w:tr>
      <w:tr w14:paraId="0828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6E89515C">
            <w:pPr>
              <w:pStyle w:val="13"/>
              <w:ind w:firstLine="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8</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2884F06">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妇科</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75B4E12">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五楼（面积1,536.15㎡）</w:t>
            </w:r>
          </w:p>
        </w:tc>
        <w:tc>
          <w:tcPr>
            <w:tcW w:w="2379" w:type="dxa"/>
            <w:vMerge w:val="continue"/>
            <w:tcBorders>
              <w:left w:val="single" w:color="auto" w:sz="4" w:space="0"/>
              <w:right w:val="single" w:color="auto" w:sz="4" w:space="0"/>
            </w:tcBorders>
            <w:noWrap w:val="0"/>
            <w:vAlign w:val="center"/>
          </w:tcPr>
          <w:p w14:paraId="4765A9CC">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2C8B1176">
            <w:pPr>
              <w:pStyle w:val="13"/>
              <w:ind w:firstLine="360"/>
              <w:jc w:val="both"/>
              <w:rPr>
                <w:rFonts w:hint="eastAsia" w:ascii="仿宋" w:hAnsi="仿宋" w:eastAsia="仿宋" w:cs="仿宋"/>
                <w:sz w:val="20"/>
                <w:szCs w:val="21"/>
                <w:lang w:val="en-US" w:eastAsia="zh-CN"/>
              </w:rPr>
            </w:pPr>
            <w:r>
              <w:rPr>
                <w:rFonts w:hint="eastAsia" w:ascii="仿宋" w:hAnsi="仿宋" w:eastAsia="仿宋" w:cs="仿宋"/>
                <w:color w:val="auto"/>
                <w:sz w:val="20"/>
                <w:szCs w:val="21"/>
                <w:lang w:val="en-US" w:eastAsia="zh-CN"/>
              </w:rPr>
              <w:t>2</w:t>
            </w:r>
          </w:p>
        </w:tc>
        <w:tc>
          <w:tcPr>
            <w:tcW w:w="1273" w:type="dxa"/>
            <w:vMerge w:val="continue"/>
            <w:tcBorders>
              <w:left w:val="single" w:color="auto" w:sz="4" w:space="0"/>
              <w:right w:val="single" w:color="auto" w:sz="4" w:space="0"/>
            </w:tcBorders>
            <w:noWrap w:val="0"/>
            <w:vAlign w:val="center"/>
          </w:tcPr>
          <w:p w14:paraId="62E4F74C">
            <w:pPr>
              <w:pStyle w:val="13"/>
              <w:ind w:firstLine="360"/>
              <w:jc w:val="both"/>
              <w:rPr>
                <w:rFonts w:hint="eastAsia" w:ascii="仿宋" w:hAnsi="仿宋" w:eastAsia="仿宋" w:cs="仿宋"/>
                <w:sz w:val="20"/>
                <w:szCs w:val="21"/>
                <w:lang w:val="en-US" w:eastAsia="zh-CN"/>
              </w:rPr>
            </w:pPr>
          </w:p>
        </w:tc>
      </w:tr>
      <w:tr w14:paraId="500E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4DE0543A">
            <w:pPr>
              <w:pStyle w:val="13"/>
              <w:ind w:firstLine="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9</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517F9DE">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手术室</w:t>
            </w:r>
          </w:p>
        </w:tc>
        <w:tc>
          <w:tcPr>
            <w:tcW w:w="1400" w:type="dxa"/>
            <w:vMerge w:val="restart"/>
            <w:tcBorders>
              <w:top w:val="single" w:color="auto" w:sz="4" w:space="0"/>
              <w:left w:val="single" w:color="auto" w:sz="4" w:space="0"/>
              <w:right w:val="single" w:color="auto" w:sz="4" w:space="0"/>
            </w:tcBorders>
            <w:noWrap w:val="0"/>
            <w:vAlign w:val="center"/>
          </w:tcPr>
          <w:p w14:paraId="47C2284E">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四楼（面积6174.36㎡）</w:t>
            </w:r>
          </w:p>
          <w:p w14:paraId="50098FB6">
            <w:pPr>
              <w:pStyle w:val="13"/>
              <w:ind w:firstLine="360"/>
              <w:jc w:val="both"/>
              <w:rPr>
                <w:rFonts w:hint="eastAsia" w:ascii="仿宋" w:hAnsi="仿宋" w:eastAsia="仿宋" w:cs="仿宋"/>
                <w:sz w:val="20"/>
                <w:szCs w:val="21"/>
                <w:lang w:val="en-US" w:eastAsia="zh-CN"/>
              </w:rPr>
            </w:pPr>
          </w:p>
          <w:p w14:paraId="22DC08B6">
            <w:pPr>
              <w:pStyle w:val="13"/>
              <w:ind w:firstLine="360"/>
              <w:jc w:val="both"/>
              <w:rPr>
                <w:rFonts w:hint="eastAsia" w:ascii="仿宋" w:hAnsi="仿宋" w:eastAsia="仿宋" w:cs="仿宋"/>
                <w:sz w:val="20"/>
                <w:szCs w:val="21"/>
                <w:lang w:val="en-US" w:eastAsia="zh-CN"/>
              </w:rPr>
            </w:pPr>
          </w:p>
          <w:p w14:paraId="73DF7E6B">
            <w:pPr>
              <w:pStyle w:val="13"/>
              <w:ind w:firstLine="360"/>
              <w:jc w:val="both"/>
              <w:rPr>
                <w:rFonts w:hint="eastAsia" w:ascii="仿宋" w:hAnsi="仿宋" w:eastAsia="仿宋" w:cs="仿宋"/>
                <w:sz w:val="20"/>
                <w:szCs w:val="21"/>
                <w:lang w:val="en-US" w:eastAsia="zh-CN"/>
              </w:rPr>
            </w:pPr>
          </w:p>
        </w:tc>
        <w:tc>
          <w:tcPr>
            <w:tcW w:w="2379" w:type="dxa"/>
            <w:vMerge w:val="restart"/>
            <w:tcBorders>
              <w:left w:val="single" w:color="auto" w:sz="4" w:space="0"/>
              <w:right w:val="single" w:color="auto" w:sz="4" w:space="0"/>
            </w:tcBorders>
            <w:noWrap w:val="0"/>
            <w:vAlign w:val="center"/>
          </w:tcPr>
          <w:p w14:paraId="4CE4A7FF">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1、负责全楼层每天上下午两次地面常规清洁、消毒及全天保洁巡视处理；遇污染随时按要求处理；</w:t>
            </w:r>
          </w:p>
          <w:p w14:paraId="4B222FC6">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3646D56E">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3、负责每日病房护理单元（病床、床头柜、设备带、窗台、衣柜等）清洁、消毒2次；</w:t>
            </w:r>
          </w:p>
          <w:p w14:paraId="555868EF">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4、地胶定期保养；</w:t>
            </w:r>
          </w:p>
          <w:p w14:paraId="5AA87C45">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5、负责工作区域床铺整理、换床单，协助科室领用物资等。</w:t>
            </w:r>
          </w:p>
          <w:p w14:paraId="6DFB4C77">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6、遇特殊情况特殊处理（如突发公共卫生事件及传染病流行等）</w:t>
            </w:r>
          </w:p>
          <w:p w14:paraId="3AA517D0">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7、具体工作标准及要求详见清洁工、及保洁要求，勤杂工职责。</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1A50ED1D">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1273" w:type="dxa"/>
            <w:vMerge w:val="continue"/>
            <w:tcBorders>
              <w:left w:val="single" w:color="auto" w:sz="4" w:space="0"/>
              <w:right w:val="single" w:color="auto" w:sz="4" w:space="0"/>
            </w:tcBorders>
            <w:noWrap w:val="0"/>
            <w:vAlign w:val="center"/>
          </w:tcPr>
          <w:p w14:paraId="1BDC3506">
            <w:pPr>
              <w:pStyle w:val="13"/>
              <w:ind w:firstLine="360"/>
              <w:jc w:val="both"/>
              <w:rPr>
                <w:rFonts w:hint="eastAsia" w:ascii="仿宋" w:hAnsi="仿宋" w:eastAsia="仿宋" w:cs="仿宋"/>
                <w:sz w:val="20"/>
                <w:szCs w:val="21"/>
                <w:lang w:val="en-US" w:eastAsia="zh-CN"/>
              </w:rPr>
            </w:pPr>
          </w:p>
        </w:tc>
      </w:tr>
      <w:tr w14:paraId="1646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4B13EEAD">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10</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8F5E3B5">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ICU</w:t>
            </w:r>
          </w:p>
        </w:tc>
        <w:tc>
          <w:tcPr>
            <w:tcW w:w="1400" w:type="dxa"/>
            <w:vMerge w:val="continue"/>
            <w:tcBorders>
              <w:left w:val="single" w:color="auto" w:sz="4" w:space="0"/>
              <w:right w:val="single" w:color="auto" w:sz="4" w:space="0"/>
            </w:tcBorders>
            <w:noWrap w:val="0"/>
            <w:vAlign w:val="center"/>
          </w:tcPr>
          <w:p w14:paraId="5A4DDA76">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right w:val="single" w:color="auto" w:sz="4" w:space="0"/>
            </w:tcBorders>
            <w:noWrap w:val="0"/>
            <w:vAlign w:val="center"/>
          </w:tcPr>
          <w:p w14:paraId="041E4092">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3CFF637E">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w:t>
            </w:r>
          </w:p>
        </w:tc>
        <w:tc>
          <w:tcPr>
            <w:tcW w:w="1273" w:type="dxa"/>
            <w:vMerge w:val="continue"/>
            <w:tcBorders>
              <w:left w:val="single" w:color="auto" w:sz="4" w:space="0"/>
              <w:right w:val="single" w:color="auto" w:sz="4" w:space="0"/>
            </w:tcBorders>
            <w:noWrap w:val="0"/>
            <w:vAlign w:val="center"/>
          </w:tcPr>
          <w:p w14:paraId="3C28EB71">
            <w:pPr>
              <w:pStyle w:val="13"/>
              <w:ind w:firstLine="360"/>
              <w:jc w:val="both"/>
              <w:rPr>
                <w:rFonts w:hint="eastAsia" w:ascii="仿宋" w:hAnsi="仿宋" w:eastAsia="仿宋" w:cs="仿宋"/>
                <w:sz w:val="20"/>
                <w:szCs w:val="21"/>
                <w:lang w:val="en-US" w:eastAsia="zh-CN"/>
              </w:rPr>
            </w:pPr>
          </w:p>
        </w:tc>
      </w:tr>
      <w:tr w14:paraId="6ED4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restart"/>
            <w:tcBorders>
              <w:top w:val="single" w:color="auto" w:sz="4" w:space="0"/>
              <w:left w:val="single" w:color="auto" w:sz="4" w:space="0"/>
              <w:right w:val="single" w:color="auto" w:sz="4" w:space="0"/>
            </w:tcBorders>
            <w:noWrap w:val="0"/>
            <w:vAlign w:val="center"/>
          </w:tcPr>
          <w:p w14:paraId="549A96FE">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11</w:t>
            </w:r>
          </w:p>
          <w:p w14:paraId="2DAC02B1">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9C5D3FE">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康复科</w:t>
            </w:r>
          </w:p>
        </w:tc>
        <w:tc>
          <w:tcPr>
            <w:tcW w:w="1400" w:type="dxa"/>
            <w:vMerge w:val="continue"/>
            <w:tcBorders>
              <w:left w:val="single" w:color="auto" w:sz="4" w:space="0"/>
              <w:right w:val="single" w:color="auto" w:sz="4" w:space="0"/>
            </w:tcBorders>
            <w:noWrap w:val="0"/>
            <w:vAlign w:val="center"/>
          </w:tcPr>
          <w:p w14:paraId="08511EAD">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right w:val="single" w:color="auto" w:sz="4" w:space="0"/>
            </w:tcBorders>
            <w:noWrap w:val="0"/>
            <w:vAlign w:val="center"/>
          </w:tcPr>
          <w:p w14:paraId="06C67DF3">
            <w:pPr>
              <w:pStyle w:val="13"/>
              <w:ind w:firstLine="360"/>
              <w:jc w:val="both"/>
              <w:rPr>
                <w:rFonts w:hint="eastAsia" w:ascii="仿宋" w:hAnsi="仿宋" w:eastAsia="仿宋" w:cs="仿宋"/>
                <w:sz w:val="20"/>
                <w:szCs w:val="21"/>
                <w:lang w:val="en-US" w:eastAsia="zh-CN"/>
              </w:rPr>
            </w:pPr>
          </w:p>
        </w:tc>
        <w:tc>
          <w:tcPr>
            <w:tcW w:w="901" w:type="dxa"/>
            <w:vMerge w:val="restart"/>
            <w:tcBorders>
              <w:top w:val="single" w:color="auto" w:sz="4" w:space="0"/>
              <w:left w:val="single" w:color="auto" w:sz="4" w:space="0"/>
              <w:right w:val="single" w:color="auto" w:sz="4" w:space="0"/>
            </w:tcBorders>
            <w:noWrap w:val="0"/>
            <w:vAlign w:val="center"/>
          </w:tcPr>
          <w:p w14:paraId="172FE0C4">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1273" w:type="dxa"/>
            <w:vMerge w:val="continue"/>
            <w:tcBorders>
              <w:left w:val="single" w:color="auto" w:sz="4" w:space="0"/>
              <w:right w:val="single" w:color="auto" w:sz="4" w:space="0"/>
            </w:tcBorders>
            <w:noWrap w:val="0"/>
            <w:vAlign w:val="center"/>
          </w:tcPr>
          <w:p w14:paraId="20A2A11E">
            <w:pPr>
              <w:pStyle w:val="13"/>
              <w:ind w:firstLine="360"/>
              <w:jc w:val="both"/>
              <w:rPr>
                <w:rFonts w:hint="eastAsia" w:ascii="仿宋" w:hAnsi="仿宋" w:eastAsia="仿宋" w:cs="仿宋"/>
                <w:sz w:val="20"/>
                <w:szCs w:val="21"/>
                <w:lang w:val="en-US" w:eastAsia="zh-CN"/>
              </w:rPr>
            </w:pPr>
          </w:p>
        </w:tc>
      </w:tr>
      <w:tr w14:paraId="4007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cBorders>
            <w:noWrap w:val="0"/>
            <w:vAlign w:val="center"/>
          </w:tcPr>
          <w:p w14:paraId="0C826330">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88A1F12">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脑病康复门诊</w:t>
            </w:r>
          </w:p>
        </w:tc>
        <w:tc>
          <w:tcPr>
            <w:tcW w:w="1400" w:type="dxa"/>
            <w:vMerge w:val="continue"/>
            <w:tcBorders>
              <w:left w:val="single" w:color="auto" w:sz="4" w:space="0"/>
              <w:right w:val="single" w:color="auto" w:sz="4" w:space="0"/>
            </w:tcBorders>
            <w:noWrap w:val="0"/>
            <w:vAlign w:val="center"/>
          </w:tcPr>
          <w:p w14:paraId="149246D0">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right w:val="single" w:color="auto" w:sz="4" w:space="0"/>
            </w:tcBorders>
            <w:noWrap w:val="0"/>
            <w:vAlign w:val="center"/>
          </w:tcPr>
          <w:p w14:paraId="0AF36181">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1DC0B7BD">
            <w:pPr>
              <w:pStyle w:val="13"/>
              <w:ind w:firstLine="360"/>
              <w:jc w:val="both"/>
              <w:rPr>
                <w:rFonts w:hint="eastAsia" w:ascii="仿宋" w:hAnsi="仿宋" w:eastAsia="仿宋" w:cs="仿宋"/>
                <w:sz w:val="20"/>
                <w:szCs w:val="21"/>
                <w:lang w:val="en-US" w:eastAsia="zh-CN"/>
              </w:rPr>
            </w:pPr>
          </w:p>
        </w:tc>
        <w:tc>
          <w:tcPr>
            <w:tcW w:w="1273" w:type="dxa"/>
            <w:vMerge w:val="continue"/>
            <w:tcBorders>
              <w:left w:val="single" w:color="auto" w:sz="4" w:space="0"/>
              <w:right w:val="single" w:color="auto" w:sz="4" w:space="0"/>
            </w:tcBorders>
            <w:noWrap w:val="0"/>
            <w:vAlign w:val="center"/>
          </w:tcPr>
          <w:p w14:paraId="2CA32768">
            <w:pPr>
              <w:pStyle w:val="13"/>
              <w:ind w:firstLine="360"/>
              <w:jc w:val="both"/>
              <w:rPr>
                <w:rFonts w:hint="eastAsia" w:ascii="仿宋" w:hAnsi="仿宋" w:eastAsia="仿宋" w:cs="仿宋"/>
                <w:sz w:val="20"/>
                <w:szCs w:val="21"/>
                <w:lang w:val="en-US" w:eastAsia="zh-CN"/>
              </w:rPr>
            </w:pPr>
          </w:p>
        </w:tc>
      </w:tr>
      <w:tr w14:paraId="2F35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cBorders>
            <w:noWrap w:val="0"/>
            <w:vAlign w:val="center"/>
          </w:tcPr>
          <w:p w14:paraId="3588F39D">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5520D98">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体检科</w:t>
            </w:r>
          </w:p>
        </w:tc>
        <w:tc>
          <w:tcPr>
            <w:tcW w:w="1400" w:type="dxa"/>
            <w:vMerge w:val="continue"/>
            <w:tcBorders>
              <w:left w:val="single" w:color="auto" w:sz="4" w:space="0"/>
              <w:right w:val="single" w:color="auto" w:sz="4" w:space="0"/>
            </w:tcBorders>
            <w:noWrap w:val="0"/>
            <w:vAlign w:val="center"/>
          </w:tcPr>
          <w:p w14:paraId="1CA1D1DF">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right w:val="single" w:color="auto" w:sz="4" w:space="0"/>
            </w:tcBorders>
            <w:noWrap w:val="0"/>
            <w:vAlign w:val="center"/>
          </w:tcPr>
          <w:p w14:paraId="3DC55356">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5199F0B3">
            <w:pPr>
              <w:pStyle w:val="13"/>
              <w:ind w:firstLine="360"/>
              <w:jc w:val="both"/>
              <w:rPr>
                <w:rFonts w:hint="eastAsia" w:ascii="仿宋" w:hAnsi="仿宋" w:eastAsia="仿宋" w:cs="仿宋"/>
                <w:sz w:val="20"/>
                <w:szCs w:val="21"/>
                <w:lang w:val="en-US" w:eastAsia="zh-CN"/>
              </w:rPr>
            </w:pPr>
          </w:p>
        </w:tc>
        <w:tc>
          <w:tcPr>
            <w:tcW w:w="1273" w:type="dxa"/>
            <w:vMerge w:val="continue"/>
            <w:tcBorders>
              <w:left w:val="single" w:color="auto" w:sz="4" w:space="0"/>
              <w:right w:val="single" w:color="auto" w:sz="4" w:space="0"/>
            </w:tcBorders>
            <w:noWrap w:val="0"/>
            <w:vAlign w:val="center"/>
          </w:tcPr>
          <w:p w14:paraId="05B0E525">
            <w:pPr>
              <w:pStyle w:val="13"/>
              <w:ind w:firstLine="360"/>
              <w:jc w:val="both"/>
              <w:rPr>
                <w:rFonts w:hint="eastAsia" w:ascii="仿宋" w:hAnsi="仿宋" w:eastAsia="仿宋" w:cs="仿宋"/>
                <w:sz w:val="20"/>
                <w:szCs w:val="21"/>
                <w:lang w:val="en-US" w:eastAsia="zh-CN"/>
              </w:rPr>
            </w:pPr>
          </w:p>
        </w:tc>
      </w:tr>
      <w:tr w14:paraId="0674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76" w:type="dxa"/>
            <w:vMerge w:val="continue"/>
            <w:tcBorders>
              <w:left w:val="single" w:color="auto" w:sz="4" w:space="0"/>
              <w:bottom w:val="single" w:color="auto" w:sz="4" w:space="0"/>
              <w:right w:val="single" w:color="auto" w:sz="4" w:space="0"/>
            </w:tcBorders>
            <w:noWrap w:val="0"/>
            <w:vAlign w:val="center"/>
          </w:tcPr>
          <w:p w14:paraId="6AAF5881">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B4A67C3">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大厅公共区域</w:t>
            </w:r>
          </w:p>
        </w:tc>
        <w:tc>
          <w:tcPr>
            <w:tcW w:w="1400" w:type="dxa"/>
            <w:vMerge w:val="continue"/>
            <w:tcBorders>
              <w:left w:val="single" w:color="auto" w:sz="4" w:space="0"/>
              <w:bottom w:val="single" w:color="auto" w:sz="4" w:space="0"/>
              <w:right w:val="single" w:color="auto" w:sz="4" w:space="0"/>
            </w:tcBorders>
            <w:noWrap w:val="0"/>
            <w:vAlign w:val="center"/>
          </w:tcPr>
          <w:p w14:paraId="2A548668">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bottom w:val="single" w:color="auto" w:sz="4" w:space="0"/>
              <w:right w:val="single" w:color="auto" w:sz="4" w:space="0"/>
            </w:tcBorders>
            <w:noWrap w:val="0"/>
            <w:vAlign w:val="center"/>
          </w:tcPr>
          <w:p w14:paraId="17C88E9C">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bottom w:val="single" w:color="auto" w:sz="4" w:space="0"/>
              <w:right w:val="single" w:color="auto" w:sz="4" w:space="0"/>
            </w:tcBorders>
            <w:noWrap w:val="0"/>
            <w:vAlign w:val="center"/>
          </w:tcPr>
          <w:p w14:paraId="0CBF2037">
            <w:pPr>
              <w:pStyle w:val="13"/>
              <w:ind w:firstLine="360"/>
              <w:jc w:val="both"/>
              <w:rPr>
                <w:rFonts w:hint="eastAsia" w:ascii="仿宋" w:hAnsi="仿宋" w:eastAsia="仿宋" w:cs="仿宋"/>
                <w:sz w:val="20"/>
                <w:szCs w:val="21"/>
                <w:lang w:val="en-US" w:eastAsia="zh-CN"/>
              </w:rPr>
            </w:pPr>
          </w:p>
        </w:tc>
        <w:tc>
          <w:tcPr>
            <w:tcW w:w="1273" w:type="dxa"/>
            <w:vMerge w:val="continue"/>
            <w:tcBorders>
              <w:left w:val="single" w:color="auto" w:sz="4" w:space="0"/>
              <w:bottom w:val="single" w:color="auto" w:sz="4" w:space="0"/>
              <w:right w:val="single" w:color="auto" w:sz="4" w:space="0"/>
            </w:tcBorders>
            <w:noWrap w:val="0"/>
            <w:vAlign w:val="center"/>
          </w:tcPr>
          <w:p w14:paraId="13756797">
            <w:pPr>
              <w:pStyle w:val="13"/>
              <w:ind w:firstLine="360"/>
              <w:jc w:val="both"/>
              <w:rPr>
                <w:rFonts w:hint="eastAsia" w:ascii="仿宋" w:hAnsi="仿宋" w:eastAsia="仿宋" w:cs="仿宋"/>
                <w:sz w:val="20"/>
                <w:szCs w:val="21"/>
                <w:lang w:val="en-US" w:eastAsia="zh-CN"/>
              </w:rPr>
            </w:pPr>
          </w:p>
        </w:tc>
      </w:tr>
      <w:tr w14:paraId="0840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71E5A6DE">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12</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73DA825">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肛肠科、眼耳鼻喉科及门诊</w:t>
            </w:r>
          </w:p>
        </w:tc>
        <w:tc>
          <w:tcPr>
            <w:tcW w:w="1400" w:type="dxa"/>
            <w:vMerge w:val="restart"/>
            <w:tcBorders>
              <w:top w:val="single" w:color="auto" w:sz="4" w:space="0"/>
              <w:left w:val="single" w:color="auto" w:sz="4" w:space="0"/>
              <w:right w:val="single" w:color="auto" w:sz="4" w:space="0"/>
            </w:tcBorders>
            <w:noWrap w:val="0"/>
            <w:vAlign w:val="center"/>
          </w:tcPr>
          <w:p w14:paraId="7139AC59">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三楼（面积6174.36㎡）</w:t>
            </w:r>
          </w:p>
          <w:p w14:paraId="762BC0C4">
            <w:pPr>
              <w:pStyle w:val="13"/>
              <w:ind w:firstLine="360"/>
              <w:jc w:val="both"/>
              <w:rPr>
                <w:rFonts w:hint="eastAsia" w:ascii="仿宋" w:hAnsi="仿宋" w:eastAsia="仿宋" w:cs="仿宋"/>
                <w:sz w:val="20"/>
                <w:szCs w:val="21"/>
                <w:lang w:val="en-US" w:eastAsia="zh-CN"/>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14:paraId="70013F89">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1、负责全楼层每天上下午两次地面常规清洁、消毒及全天保洁巡视处理；遇污染随时按要求处理；</w:t>
            </w:r>
          </w:p>
          <w:p w14:paraId="0D814EC5">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255584C1">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3、负责每日病房护理单元（病床、床头柜、设备带、窗台、衣柜等）清洁、消毒2次；</w:t>
            </w:r>
          </w:p>
          <w:p w14:paraId="44629E0C">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4、地胶定期保养；</w:t>
            </w:r>
          </w:p>
          <w:p w14:paraId="05A40E08">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5、负责工作区域床铺整理、换床单，协助科室领用物资等。</w:t>
            </w:r>
          </w:p>
          <w:p w14:paraId="4AF71FBE">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6、遇特殊情况特殊处理（如突发公共卫生事件及传染病流行等）</w:t>
            </w:r>
          </w:p>
          <w:p w14:paraId="4AA7F6A8">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7、具体工作标准及要求详见清洁工、及保洁要求，勤杂工职责。</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011610AA">
            <w:pPr>
              <w:pStyle w:val="13"/>
              <w:ind w:firstLine="360"/>
              <w:jc w:val="both"/>
              <w:rPr>
                <w:rFonts w:hint="eastAsia" w:ascii="仿宋" w:hAnsi="仿宋" w:eastAsia="仿宋" w:cs="仿宋"/>
                <w:sz w:val="20"/>
                <w:szCs w:val="21"/>
                <w:lang w:val="en-US" w:eastAsia="zh-CN"/>
              </w:rPr>
            </w:pPr>
            <w:r>
              <w:rPr>
                <w:rFonts w:hint="eastAsia" w:ascii="仿宋" w:hAnsi="仿宋" w:eastAsia="仿宋" w:cs="仿宋"/>
                <w:color w:val="auto"/>
                <w:sz w:val="20"/>
                <w:szCs w:val="21"/>
                <w:lang w:val="en-US" w:eastAsia="zh-CN"/>
              </w:rPr>
              <w:t>3</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109FC85">
            <w:pPr>
              <w:pStyle w:val="13"/>
              <w:ind w:firstLine="360"/>
              <w:jc w:val="both"/>
              <w:rPr>
                <w:rFonts w:hint="eastAsia" w:ascii="仿宋" w:hAnsi="仿宋" w:eastAsia="仿宋" w:cs="仿宋"/>
                <w:sz w:val="20"/>
                <w:szCs w:val="21"/>
                <w:lang w:val="en-US" w:eastAsia="zh-CN"/>
              </w:rPr>
            </w:pPr>
          </w:p>
        </w:tc>
      </w:tr>
      <w:tr w14:paraId="29C2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76" w:type="dxa"/>
            <w:vMerge w:val="restart"/>
            <w:tcBorders>
              <w:top w:val="single" w:color="auto" w:sz="4" w:space="0"/>
              <w:left w:val="single" w:color="auto" w:sz="4" w:space="0"/>
              <w:right w:val="single" w:color="auto" w:sz="4" w:space="0"/>
            </w:tcBorders>
            <w:noWrap w:val="0"/>
            <w:vAlign w:val="center"/>
          </w:tcPr>
          <w:p w14:paraId="2D6FFA4A">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13</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3676B0B">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血透室</w:t>
            </w:r>
          </w:p>
        </w:tc>
        <w:tc>
          <w:tcPr>
            <w:tcW w:w="1400" w:type="dxa"/>
            <w:vMerge w:val="continue"/>
            <w:tcBorders>
              <w:left w:val="single" w:color="auto" w:sz="4" w:space="0"/>
              <w:right w:val="single" w:color="auto" w:sz="4" w:space="0"/>
            </w:tcBorders>
            <w:noWrap w:val="0"/>
            <w:vAlign w:val="center"/>
          </w:tcPr>
          <w:p w14:paraId="4D9B2A5D">
            <w:pPr>
              <w:pStyle w:val="13"/>
              <w:ind w:firstLine="360"/>
              <w:jc w:val="both"/>
              <w:rPr>
                <w:rFonts w:hint="eastAsia" w:ascii="仿宋" w:hAnsi="仿宋" w:eastAsia="仿宋" w:cs="仿宋"/>
                <w:sz w:val="20"/>
                <w:szCs w:val="21"/>
                <w:lang w:val="en-US" w:eastAsia="zh-CN"/>
              </w:rPr>
            </w:pPr>
          </w:p>
        </w:tc>
        <w:tc>
          <w:tcPr>
            <w:tcW w:w="2379" w:type="dxa"/>
            <w:vMerge w:val="restart"/>
            <w:tcBorders>
              <w:top w:val="single" w:color="auto" w:sz="4" w:space="0"/>
              <w:left w:val="single" w:color="auto" w:sz="4" w:space="0"/>
              <w:right w:val="single" w:color="auto" w:sz="4" w:space="0"/>
            </w:tcBorders>
            <w:noWrap w:val="0"/>
            <w:vAlign w:val="center"/>
          </w:tcPr>
          <w:p w14:paraId="4CCC6C1A">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1、负责全楼层每天上下午两次地面常规清洁、消毒及全天保洁巡视处理；遇污染随时按要求处理；</w:t>
            </w:r>
          </w:p>
          <w:p w14:paraId="43945F76">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4B9D8D37">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3、负责每日病房护理单元（病床、床头柜、设备带、窗台、衣柜等）清洁、消毒2次；</w:t>
            </w:r>
          </w:p>
          <w:p w14:paraId="1A2E11C8">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4、地胶定期保养；</w:t>
            </w:r>
          </w:p>
          <w:p w14:paraId="70B770FB">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5、负责工作区域床铺整理、换床单，协助科室领用物资等。</w:t>
            </w:r>
          </w:p>
          <w:p w14:paraId="50C535FD">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6、遇特殊情况特殊处理（如突发公共卫生事件及传染病流行等）</w:t>
            </w:r>
          </w:p>
          <w:p w14:paraId="2D037F68">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7、具体工作标准及要求详见清洁工、及保洁要求，勤杂工职责。</w:t>
            </w:r>
          </w:p>
        </w:tc>
        <w:tc>
          <w:tcPr>
            <w:tcW w:w="901" w:type="dxa"/>
            <w:vMerge w:val="restart"/>
            <w:tcBorders>
              <w:top w:val="single" w:color="auto" w:sz="4" w:space="0"/>
              <w:left w:val="single" w:color="auto" w:sz="4" w:space="0"/>
              <w:right w:val="single" w:color="auto" w:sz="4" w:space="0"/>
            </w:tcBorders>
            <w:noWrap w:val="0"/>
            <w:vAlign w:val="center"/>
          </w:tcPr>
          <w:p w14:paraId="0665E575">
            <w:pPr>
              <w:pStyle w:val="13"/>
              <w:ind w:firstLine="360"/>
              <w:jc w:val="both"/>
              <w:rPr>
                <w:rFonts w:hint="eastAsia" w:ascii="仿宋" w:hAnsi="仿宋" w:eastAsia="仿宋" w:cs="仿宋"/>
                <w:sz w:val="20"/>
                <w:szCs w:val="21"/>
                <w:lang w:val="en-US" w:eastAsia="zh-CN"/>
              </w:rPr>
            </w:pPr>
            <w:r>
              <w:rPr>
                <w:rFonts w:hint="eastAsia" w:ascii="仿宋" w:hAnsi="仿宋" w:eastAsia="仿宋" w:cs="仿宋"/>
                <w:color w:val="auto"/>
                <w:sz w:val="20"/>
                <w:szCs w:val="21"/>
                <w:lang w:val="en-US" w:eastAsia="zh-CN"/>
              </w:rPr>
              <w:t>4</w:t>
            </w:r>
          </w:p>
        </w:tc>
        <w:tc>
          <w:tcPr>
            <w:tcW w:w="1273" w:type="dxa"/>
            <w:vMerge w:val="restart"/>
            <w:tcBorders>
              <w:top w:val="single" w:color="auto" w:sz="4" w:space="0"/>
              <w:left w:val="single" w:color="auto" w:sz="4" w:space="0"/>
              <w:right w:val="single" w:color="auto" w:sz="4" w:space="0"/>
            </w:tcBorders>
            <w:noWrap w:val="0"/>
            <w:vAlign w:val="center"/>
          </w:tcPr>
          <w:p w14:paraId="04321622">
            <w:pPr>
              <w:pStyle w:val="13"/>
              <w:ind w:firstLine="360"/>
              <w:jc w:val="both"/>
              <w:rPr>
                <w:rFonts w:hint="eastAsia" w:ascii="仿宋" w:hAnsi="仿宋" w:eastAsia="仿宋" w:cs="仿宋"/>
                <w:sz w:val="20"/>
                <w:szCs w:val="21"/>
                <w:lang w:val="en-US" w:eastAsia="zh-CN"/>
              </w:rPr>
            </w:pPr>
          </w:p>
        </w:tc>
      </w:tr>
      <w:tr w14:paraId="7D2B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76" w:type="dxa"/>
            <w:vMerge w:val="continue"/>
            <w:tcBorders>
              <w:left w:val="single" w:color="auto" w:sz="4" w:space="0"/>
              <w:right w:val="single" w:color="auto" w:sz="4" w:space="0"/>
            </w:tcBorders>
            <w:noWrap w:val="0"/>
            <w:vAlign w:val="center"/>
          </w:tcPr>
          <w:p w14:paraId="790815A3">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2A3F75B">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检验科</w:t>
            </w:r>
          </w:p>
        </w:tc>
        <w:tc>
          <w:tcPr>
            <w:tcW w:w="1400" w:type="dxa"/>
            <w:vMerge w:val="continue"/>
            <w:tcBorders>
              <w:left w:val="single" w:color="auto" w:sz="4" w:space="0"/>
              <w:right w:val="single" w:color="auto" w:sz="4" w:space="0"/>
            </w:tcBorders>
            <w:noWrap w:val="0"/>
            <w:vAlign w:val="center"/>
          </w:tcPr>
          <w:p w14:paraId="75BE8E2E">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right w:val="single" w:color="auto" w:sz="4" w:space="0"/>
            </w:tcBorders>
            <w:noWrap w:val="0"/>
            <w:vAlign w:val="center"/>
          </w:tcPr>
          <w:p w14:paraId="7F3C933B">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615BA98E">
            <w:pPr>
              <w:pStyle w:val="13"/>
              <w:ind w:firstLine="360"/>
              <w:jc w:val="both"/>
              <w:rPr>
                <w:rFonts w:hint="eastAsia" w:ascii="仿宋" w:hAnsi="仿宋" w:eastAsia="仿宋" w:cs="仿宋"/>
                <w:sz w:val="20"/>
                <w:szCs w:val="21"/>
                <w:lang w:val="en-US" w:eastAsia="zh-CN"/>
              </w:rPr>
            </w:pPr>
          </w:p>
        </w:tc>
        <w:tc>
          <w:tcPr>
            <w:tcW w:w="1273" w:type="dxa"/>
            <w:vMerge w:val="continue"/>
            <w:tcBorders>
              <w:left w:val="single" w:color="auto" w:sz="4" w:space="0"/>
              <w:right w:val="single" w:color="auto" w:sz="4" w:space="0"/>
            </w:tcBorders>
            <w:noWrap w:val="0"/>
            <w:vAlign w:val="center"/>
          </w:tcPr>
          <w:p w14:paraId="3CD5FD79">
            <w:pPr>
              <w:pStyle w:val="13"/>
              <w:ind w:firstLine="360"/>
              <w:jc w:val="both"/>
              <w:rPr>
                <w:rFonts w:hint="eastAsia" w:ascii="仿宋" w:hAnsi="仿宋" w:eastAsia="仿宋" w:cs="仿宋"/>
                <w:sz w:val="20"/>
                <w:szCs w:val="21"/>
                <w:lang w:val="en-US" w:eastAsia="zh-CN"/>
              </w:rPr>
            </w:pPr>
          </w:p>
        </w:tc>
      </w:tr>
      <w:tr w14:paraId="540E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76" w:type="dxa"/>
            <w:vMerge w:val="continue"/>
            <w:tcBorders>
              <w:left w:val="single" w:color="auto" w:sz="4" w:space="0"/>
              <w:bottom w:val="single" w:color="auto" w:sz="4" w:space="0"/>
              <w:right w:val="single" w:color="auto" w:sz="4" w:space="0"/>
            </w:tcBorders>
            <w:noWrap w:val="0"/>
            <w:vAlign w:val="center"/>
          </w:tcPr>
          <w:p w14:paraId="71415D20">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A0A814A">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大厅公共区</w:t>
            </w:r>
          </w:p>
        </w:tc>
        <w:tc>
          <w:tcPr>
            <w:tcW w:w="1400" w:type="dxa"/>
            <w:vMerge w:val="continue"/>
            <w:tcBorders>
              <w:left w:val="single" w:color="auto" w:sz="4" w:space="0"/>
              <w:bottom w:val="single" w:color="auto" w:sz="4" w:space="0"/>
              <w:right w:val="single" w:color="auto" w:sz="4" w:space="0"/>
            </w:tcBorders>
            <w:noWrap w:val="0"/>
            <w:vAlign w:val="center"/>
          </w:tcPr>
          <w:p w14:paraId="63210E84">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bottom w:val="single" w:color="auto" w:sz="4" w:space="0"/>
              <w:right w:val="single" w:color="auto" w:sz="4" w:space="0"/>
            </w:tcBorders>
            <w:noWrap w:val="0"/>
            <w:vAlign w:val="center"/>
          </w:tcPr>
          <w:p w14:paraId="74591BC4">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bottom w:val="single" w:color="auto" w:sz="4" w:space="0"/>
              <w:right w:val="single" w:color="auto" w:sz="4" w:space="0"/>
            </w:tcBorders>
            <w:noWrap w:val="0"/>
            <w:vAlign w:val="center"/>
          </w:tcPr>
          <w:p w14:paraId="7E57D58C">
            <w:pPr>
              <w:pStyle w:val="13"/>
              <w:ind w:firstLine="360"/>
              <w:jc w:val="both"/>
              <w:rPr>
                <w:rFonts w:hint="eastAsia" w:ascii="仿宋" w:hAnsi="仿宋" w:eastAsia="仿宋" w:cs="仿宋"/>
                <w:sz w:val="20"/>
                <w:szCs w:val="21"/>
                <w:lang w:val="en-US" w:eastAsia="zh-CN"/>
              </w:rPr>
            </w:pPr>
          </w:p>
        </w:tc>
        <w:tc>
          <w:tcPr>
            <w:tcW w:w="1273" w:type="dxa"/>
            <w:vMerge w:val="continue"/>
            <w:tcBorders>
              <w:left w:val="single" w:color="auto" w:sz="4" w:space="0"/>
              <w:bottom w:val="single" w:color="auto" w:sz="4" w:space="0"/>
              <w:right w:val="single" w:color="auto" w:sz="4" w:space="0"/>
            </w:tcBorders>
            <w:noWrap w:val="0"/>
            <w:vAlign w:val="center"/>
          </w:tcPr>
          <w:p w14:paraId="09F39136">
            <w:pPr>
              <w:pStyle w:val="13"/>
              <w:ind w:firstLine="360"/>
              <w:jc w:val="both"/>
              <w:rPr>
                <w:rFonts w:hint="eastAsia" w:ascii="仿宋" w:hAnsi="仿宋" w:eastAsia="仿宋" w:cs="仿宋"/>
                <w:sz w:val="20"/>
                <w:szCs w:val="21"/>
                <w:lang w:val="en-US" w:eastAsia="zh-CN"/>
              </w:rPr>
            </w:pPr>
          </w:p>
        </w:tc>
      </w:tr>
      <w:tr w14:paraId="24A0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76" w:type="dxa"/>
            <w:vMerge w:val="restart"/>
            <w:tcBorders>
              <w:top w:val="single" w:color="auto" w:sz="4" w:space="0"/>
              <w:left w:val="single" w:color="auto" w:sz="4" w:space="0"/>
              <w:right w:val="single" w:color="auto" w:sz="4" w:space="0"/>
            </w:tcBorders>
            <w:noWrap w:val="0"/>
            <w:vAlign w:val="center"/>
          </w:tcPr>
          <w:p w14:paraId="525C4403">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14</w:t>
            </w:r>
          </w:p>
          <w:p w14:paraId="084D9C03">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3A2CC3D">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信息科</w:t>
            </w:r>
          </w:p>
        </w:tc>
        <w:tc>
          <w:tcPr>
            <w:tcW w:w="1400" w:type="dxa"/>
            <w:vMerge w:val="restart"/>
            <w:tcBorders>
              <w:top w:val="single" w:color="auto" w:sz="4" w:space="0"/>
              <w:left w:val="single" w:color="auto" w:sz="4" w:space="0"/>
              <w:right w:val="single" w:color="auto" w:sz="4" w:space="0"/>
            </w:tcBorders>
            <w:noWrap w:val="0"/>
            <w:vAlign w:val="center"/>
          </w:tcPr>
          <w:p w14:paraId="45A9935E">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二楼（面积6,174.63㎡）</w:t>
            </w:r>
          </w:p>
          <w:p w14:paraId="14906BD4">
            <w:pPr>
              <w:pStyle w:val="13"/>
              <w:ind w:firstLine="360"/>
              <w:jc w:val="both"/>
              <w:rPr>
                <w:rFonts w:hint="eastAsia" w:ascii="仿宋" w:hAnsi="仿宋" w:eastAsia="仿宋" w:cs="仿宋"/>
                <w:sz w:val="20"/>
                <w:szCs w:val="21"/>
                <w:lang w:val="en-US" w:eastAsia="zh-CN"/>
              </w:rPr>
            </w:pPr>
          </w:p>
          <w:p w14:paraId="3F583A42">
            <w:pPr>
              <w:pStyle w:val="13"/>
              <w:ind w:firstLine="360"/>
              <w:jc w:val="both"/>
              <w:rPr>
                <w:rFonts w:hint="eastAsia" w:ascii="仿宋" w:hAnsi="仿宋" w:eastAsia="仿宋" w:cs="仿宋"/>
                <w:sz w:val="20"/>
                <w:szCs w:val="21"/>
                <w:lang w:val="en-US" w:eastAsia="zh-CN"/>
              </w:rPr>
            </w:pPr>
          </w:p>
        </w:tc>
        <w:tc>
          <w:tcPr>
            <w:tcW w:w="2379" w:type="dxa"/>
            <w:vMerge w:val="restart"/>
            <w:tcBorders>
              <w:top w:val="single" w:color="auto" w:sz="4" w:space="0"/>
              <w:left w:val="single" w:color="auto" w:sz="4" w:space="0"/>
              <w:right w:val="single" w:color="auto" w:sz="4" w:space="0"/>
            </w:tcBorders>
            <w:noWrap w:val="0"/>
            <w:vAlign w:val="center"/>
          </w:tcPr>
          <w:p w14:paraId="46469FA5">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1、负责全楼层每天上下午两次地面常规清洁、消毒及全天保洁巡视处理；遇污染随时按要求处理；</w:t>
            </w:r>
          </w:p>
          <w:p w14:paraId="451DB4DF">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78D6498F">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3、遇特殊情况特殊处理（如突发公共卫生事件及传染病流行等）</w:t>
            </w:r>
          </w:p>
          <w:p w14:paraId="20755D18">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4、具体工作标准及要求详见清洁工职责及保洁要求。</w:t>
            </w:r>
          </w:p>
        </w:tc>
        <w:tc>
          <w:tcPr>
            <w:tcW w:w="901" w:type="dxa"/>
            <w:vMerge w:val="restart"/>
            <w:tcBorders>
              <w:top w:val="single" w:color="auto" w:sz="4" w:space="0"/>
              <w:left w:val="single" w:color="auto" w:sz="4" w:space="0"/>
              <w:right w:val="single" w:color="auto" w:sz="4" w:space="0"/>
            </w:tcBorders>
            <w:noWrap w:val="0"/>
            <w:vAlign w:val="center"/>
          </w:tcPr>
          <w:p w14:paraId="70970FA2">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w:t>
            </w:r>
          </w:p>
        </w:tc>
        <w:tc>
          <w:tcPr>
            <w:tcW w:w="1273" w:type="dxa"/>
            <w:vMerge w:val="restart"/>
            <w:tcBorders>
              <w:top w:val="single" w:color="auto" w:sz="4" w:space="0"/>
              <w:left w:val="single" w:color="auto" w:sz="4" w:space="0"/>
              <w:right w:val="single" w:color="auto" w:sz="4" w:space="0"/>
            </w:tcBorders>
            <w:noWrap w:val="0"/>
            <w:vAlign w:val="center"/>
          </w:tcPr>
          <w:p w14:paraId="7F1338BD">
            <w:pPr>
              <w:pStyle w:val="13"/>
              <w:ind w:firstLine="360"/>
              <w:jc w:val="both"/>
              <w:rPr>
                <w:rFonts w:hint="eastAsia" w:ascii="仿宋" w:hAnsi="仿宋" w:eastAsia="仿宋" w:cs="仿宋"/>
                <w:sz w:val="20"/>
                <w:szCs w:val="21"/>
                <w:lang w:val="en-US" w:eastAsia="zh-CN"/>
              </w:rPr>
            </w:pPr>
          </w:p>
        </w:tc>
      </w:tr>
      <w:tr w14:paraId="6868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76" w:type="dxa"/>
            <w:vMerge w:val="continue"/>
            <w:tcBorders>
              <w:left w:val="single" w:color="auto" w:sz="4" w:space="0"/>
              <w:right w:val="single" w:color="auto" w:sz="4" w:space="0"/>
            </w:tcBorders>
            <w:noWrap w:val="0"/>
            <w:vAlign w:val="center"/>
          </w:tcPr>
          <w:p w14:paraId="27FF4050">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84BB682">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内镜中心</w:t>
            </w:r>
          </w:p>
        </w:tc>
        <w:tc>
          <w:tcPr>
            <w:tcW w:w="1400" w:type="dxa"/>
            <w:vMerge w:val="continue"/>
            <w:tcBorders>
              <w:left w:val="single" w:color="auto" w:sz="4" w:space="0"/>
              <w:right w:val="single" w:color="auto" w:sz="4" w:space="0"/>
            </w:tcBorders>
            <w:noWrap w:val="0"/>
            <w:vAlign w:val="center"/>
          </w:tcPr>
          <w:p w14:paraId="03F6F5CA">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right w:val="single" w:color="auto" w:sz="4" w:space="0"/>
            </w:tcBorders>
            <w:noWrap w:val="0"/>
            <w:vAlign w:val="center"/>
          </w:tcPr>
          <w:p w14:paraId="4D14D951">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6B42A7B7">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3ECD30BE">
            <w:pPr>
              <w:pStyle w:val="13"/>
              <w:ind w:firstLine="360"/>
              <w:jc w:val="both"/>
              <w:rPr>
                <w:rFonts w:hint="eastAsia" w:ascii="仿宋" w:hAnsi="仿宋" w:eastAsia="仿宋" w:cs="仿宋"/>
                <w:sz w:val="20"/>
                <w:szCs w:val="21"/>
                <w:lang w:val="en-US" w:eastAsia="zh-CN"/>
              </w:rPr>
            </w:pPr>
          </w:p>
        </w:tc>
      </w:tr>
      <w:tr w14:paraId="475F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cBorders>
            <w:noWrap w:val="0"/>
            <w:vAlign w:val="center"/>
          </w:tcPr>
          <w:p w14:paraId="598709D5">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CF2B691">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妇科门诊</w:t>
            </w:r>
          </w:p>
        </w:tc>
        <w:tc>
          <w:tcPr>
            <w:tcW w:w="1400" w:type="dxa"/>
            <w:vMerge w:val="continue"/>
            <w:tcBorders>
              <w:left w:val="single" w:color="auto" w:sz="4" w:space="0"/>
              <w:right w:val="single" w:color="auto" w:sz="4" w:space="0"/>
            </w:tcBorders>
            <w:noWrap w:val="0"/>
            <w:vAlign w:val="center"/>
          </w:tcPr>
          <w:p w14:paraId="29176611">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right w:val="single" w:color="auto" w:sz="4" w:space="0"/>
            </w:tcBorders>
            <w:noWrap w:val="0"/>
            <w:vAlign w:val="center"/>
          </w:tcPr>
          <w:p w14:paraId="3242E1CC">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69FCE06D">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595CD312">
            <w:pPr>
              <w:pStyle w:val="13"/>
              <w:ind w:firstLine="360"/>
              <w:jc w:val="both"/>
              <w:rPr>
                <w:rFonts w:hint="eastAsia" w:ascii="仿宋" w:hAnsi="仿宋" w:eastAsia="仿宋" w:cs="仿宋"/>
                <w:sz w:val="20"/>
                <w:szCs w:val="21"/>
                <w:lang w:val="en-US" w:eastAsia="zh-CN"/>
              </w:rPr>
            </w:pPr>
          </w:p>
        </w:tc>
      </w:tr>
      <w:tr w14:paraId="7C65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76" w:type="dxa"/>
            <w:vMerge w:val="continue"/>
            <w:tcBorders>
              <w:left w:val="single" w:color="auto" w:sz="4" w:space="0"/>
              <w:right w:val="single" w:color="auto" w:sz="4" w:space="0"/>
            </w:tcBorders>
            <w:noWrap w:val="0"/>
            <w:vAlign w:val="center"/>
          </w:tcPr>
          <w:p w14:paraId="7FA995A5">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EF9594E">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内科门诊</w:t>
            </w:r>
          </w:p>
        </w:tc>
        <w:tc>
          <w:tcPr>
            <w:tcW w:w="1400" w:type="dxa"/>
            <w:vMerge w:val="continue"/>
            <w:tcBorders>
              <w:left w:val="single" w:color="auto" w:sz="4" w:space="0"/>
              <w:right w:val="single" w:color="auto" w:sz="4" w:space="0"/>
            </w:tcBorders>
            <w:noWrap w:val="0"/>
            <w:vAlign w:val="center"/>
          </w:tcPr>
          <w:p w14:paraId="25CF2B84">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right w:val="single" w:color="auto" w:sz="4" w:space="0"/>
            </w:tcBorders>
            <w:noWrap w:val="0"/>
            <w:vAlign w:val="center"/>
          </w:tcPr>
          <w:p w14:paraId="701F936F">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51B9108D">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6BF771A3">
            <w:pPr>
              <w:pStyle w:val="13"/>
              <w:ind w:firstLine="360"/>
              <w:jc w:val="both"/>
              <w:rPr>
                <w:rFonts w:hint="eastAsia" w:ascii="仿宋" w:hAnsi="仿宋" w:eastAsia="仿宋" w:cs="仿宋"/>
                <w:sz w:val="20"/>
                <w:szCs w:val="21"/>
                <w:lang w:val="en-US" w:eastAsia="zh-CN"/>
              </w:rPr>
            </w:pPr>
          </w:p>
        </w:tc>
      </w:tr>
      <w:tr w14:paraId="2973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cBorders>
            <w:noWrap w:val="0"/>
            <w:vAlign w:val="center"/>
          </w:tcPr>
          <w:p w14:paraId="4122793B">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22F99BA">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B超室</w:t>
            </w:r>
          </w:p>
        </w:tc>
        <w:tc>
          <w:tcPr>
            <w:tcW w:w="1400" w:type="dxa"/>
            <w:vMerge w:val="continue"/>
            <w:tcBorders>
              <w:left w:val="single" w:color="auto" w:sz="4" w:space="0"/>
              <w:right w:val="single" w:color="auto" w:sz="4" w:space="0"/>
            </w:tcBorders>
            <w:noWrap w:val="0"/>
            <w:vAlign w:val="center"/>
          </w:tcPr>
          <w:p w14:paraId="6E14DC07">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right w:val="single" w:color="auto" w:sz="4" w:space="0"/>
            </w:tcBorders>
            <w:noWrap w:val="0"/>
            <w:vAlign w:val="center"/>
          </w:tcPr>
          <w:p w14:paraId="37EA735E">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7D71208B">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0A37AE6F">
            <w:pPr>
              <w:pStyle w:val="13"/>
              <w:ind w:firstLine="360"/>
              <w:jc w:val="both"/>
              <w:rPr>
                <w:rFonts w:hint="eastAsia" w:ascii="仿宋" w:hAnsi="仿宋" w:eastAsia="仿宋" w:cs="仿宋"/>
                <w:sz w:val="20"/>
                <w:szCs w:val="21"/>
                <w:lang w:val="en-US" w:eastAsia="zh-CN"/>
              </w:rPr>
            </w:pPr>
          </w:p>
        </w:tc>
      </w:tr>
      <w:tr w14:paraId="7781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bottom w:val="single" w:color="auto" w:sz="4" w:space="0"/>
              <w:right w:val="single" w:color="auto" w:sz="4" w:space="0"/>
            </w:tcBorders>
            <w:noWrap w:val="0"/>
            <w:vAlign w:val="center"/>
          </w:tcPr>
          <w:p w14:paraId="5475F18E">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D9A7B19">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二楼大厅</w:t>
            </w:r>
          </w:p>
        </w:tc>
        <w:tc>
          <w:tcPr>
            <w:tcW w:w="1400" w:type="dxa"/>
            <w:vMerge w:val="continue"/>
            <w:tcBorders>
              <w:left w:val="single" w:color="auto" w:sz="4" w:space="0"/>
              <w:bottom w:val="single" w:color="auto" w:sz="4" w:space="0"/>
              <w:right w:val="single" w:color="auto" w:sz="4" w:space="0"/>
            </w:tcBorders>
            <w:noWrap w:val="0"/>
            <w:vAlign w:val="center"/>
          </w:tcPr>
          <w:p w14:paraId="1E472A58">
            <w:pPr>
              <w:pStyle w:val="13"/>
              <w:ind w:firstLine="360"/>
              <w:jc w:val="both"/>
              <w:rPr>
                <w:rFonts w:hint="eastAsia" w:ascii="仿宋" w:hAnsi="仿宋" w:eastAsia="仿宋" w:cs="仿宋"/>
                <w:sz w:val="20"/>
                <w:szCs w:val="21"/>
                <w:lang w:val="en-US" w:eastAsia="zh-CN"/>
              </w:rPr>
            </w:pPr>
          </w:p>
        </w:tc>
        <w:tc>
          <w:tcPr>
            <w:tcW w:w="2379" w:type="dxa"/>
            <w:vMerge w:val="continue"/>
            <w:tcBorders>
              <w:left w:val="single" w:color="auto" w:sz="4" w:space="0"/>
              <w:bottom w:val="single" w:color="auto" w:sz="4" w:space="0"/>
              <w:right w:val="single" w:color="auto" w:sz="4" w:space="0"/>
            </w:tcBorders>
            <w:noWrap w:val="0"/>
            <w:vAlign w:val="center"/>
          </w:tcPr>
          <w:p w14:paraId="3EFC50F6">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bottom w:val="single" w:color="auto" w:sz="4" w:space="0"/>
              <w:right w:val="single" w:color="auto" w:sz="4" w:space="0"/>
            </w:tcBorders>
            <w:noWrap w:val="0"/>
            <w:vAlign w:val="center"/>
          </w:tcPr>
          <w:p w14:paraId="4DBDFEBB">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7F60100C">
            <w:pPr>
              <w:pStyle w:val="13"/>
              <w:ind w:firstLine="360"/>
              <w:jc w:val="both"/>
              <w:rPr>
                <w:rFonts w:hint="eastAsia" w:ascii="仿宋" w:hAnsi="仿宋" w:eastAsia="仿宋" w:cs="仿宋"/>
                <w:sz w:val="20"/>
                <w:szCs w:val="21"/>
                <w:lang w:val="en-US" w:eastAsia="zh-CN"/>
              </w:rPr>
            </w:pPr>
          </w:p>
        </w:tc>
      </w:tr>
      <w:tr w14:paraId="4116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restart"/>
            <w:tcBorders>
              <w:top w:val="single" w:color="auto" w:sz="4" w:space="0"/>
              <w:left w:val="single" w:color="auto" w:sz="4" w:space="0"/>
              <w:right w:val="single" w:color="auto" w:sz="4" w:space="0"/>
            </w:tcBorders>
            <w:noWrap w:val="0"/>
            <w:vAlign w:val="center"/>
          </w:tcPr>
          <w:p w14:paraId="1521F419">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15</w:t>
            </w:r>
          </w:p>
          <w:p w14:paraId="0B9C6EE8">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BB91E76">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放射科</w:t>
            </w:r>
          </w:p>
        </w:tc>
        <w:tc>
          <w:tcPr>
            <w:tcW w:w="1400" w:type="dxa"/>
            <w:vMerge w:val="restart"/>
            <w:tcBorders>
              <w:top w:val="single" w:color="auto" w:sz="4" w:space="0"/>
              <w:left w:val="single" w:color="auto" w:sz="4" w:space="0"/>
              <w:bottom w:val="single" w:color="auto" w:sz="4" w:space="0"/>
              <w:right w:val="single" w:color="auto" w:sz="4" w:space="0"/>
            </w:tcBorders>
            <w:noWrap w:val="0"/>
            <w:vAlign w:val="center"/>
          </w:tcPr>
          <w:p w14:paraId="300C8F81">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一楼（面积6,174.63㎡）</w:t>
            </w:r>
          </w:p>
          <w:p w14:paraId="670B39B4">
            <w:pPr>
              <w:pStyle w:val="13"/>
              <w:ind w:firstLine="360"/>
              <w:jc w:val="both"/>
              <w:rPr>
                <w:rFonts w:hint="eastAsia" w:ascii="仿宋" w:hAnsi="仿宋" w:eastAsia="仿宋" w:cs="仿宋"/>
                <w:sz w:val="20"/>
                <w:szCs w:val="21"/>
                <w:lang w:val="en-US" w:eastAsia="zh-CN"/>
              </w:rPr>
            </w:pPr>
          </w:p>
        </w:tc>
        <w:tc>
          <w:tcPr>
            <w:tcW w:w="2379" w:type="dxa"/>
            <w:vMerge w:val="restart"/>
            <w:tcBorders>
              <w:top w:val="single" w:color="auto" w:sz="4" w:space="0"/>
              <w:left w:val="single" w:color="auto" w:sz="4" w:space="0"/>
              <w:bottom w:val="single" w:color="auto" w:sz="4" w:space="0"/>
              <w:right w:val="single" w:color="auto" w:sz="4" w:space="0"/>
            </w:tcBorders>
            <w:noWrap w:val="0"/>
            <w:vAlign w:val="center"/>
          </w:tcPr>
          <w:p w14:paraId="5D15D46F">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1、负责全楼层每天上下午两次地面常规清洁、消毒及全天保洁巡视处理；遇污染随时按要求处理；</w:t>
            </w:r>
          </w:p>
          <w:p w14:paraId="39C68EEC">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7369C71C">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3、遇特殊情况特殊处理（如突发公共卫生事件及传染病流行等）</w:t>
            </w:r>
          </w:p>
          <w:p w14:paraId="2916FC69">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4、介入室的保洁严格按照院感要求执行;</w:t>
            </w:r>
          </w:p>
          <w:p w14:paraId="15360061">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5、具体工作标准及要求详见清洁工职责及保洁要求。</w:t>
            </w:r>
          </w:p>
        </w:tc>
        <w:tc>
          <w:tcPr>
            <w:tcW w:w="901" w:type="dxa"/>
            <w:vMerge w:val="restart"/>
            <w:tcBorders>
              <w:top w:val="single" w:color="auto" w:sz="4" w:space="0"/>
              <w:left w:val="single" w:color="auto" w:sz="4" w:space="0"/>
              <w:right w:val="single" w:color="auto" w:sz="4" w:space="0"/>
            </w:tcBorders>
            <w:noWrap w:val="0"/>
            <w:vAlign w:val="center"/>
          </w:tcPr>
          <w:p w14:paraId="0102A032">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18877920">
            <w:pPr>
              <w:pStyle w:val="13"/>
              <w:ind w:firstLine="360"/>
              <w:jc w:val="both"/>
              <w:rPr>
                <w:rFonts w:hint="eastAsia" w:ascii="仿宋" w:hAnsi="仿宋" w:eastAsia="仿宋" w:cs="仿宋"/>
                <w:sz w:val="20"/>
                <w:szCs w:val="21"/>
                <w:lang w:val="en-US" w:eastAsia="zh-CN"/>
              </w:rPr>
            </w:pPr>
          </w:p>
        </w:tc>
      </w:tr>
      <w:tr w14:paraId="5FE1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cBorders>
            <w:noWrap w:val="0"/>
            <w:vAlign w:val="center"/>
          </w:tcPr>
          <w:p w14:paraId="2E9FFD89">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DE8E885">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急诊科</w:t>
            </w:r>
          </w:p>
        </w:tc>
        <w:tc>
          <w:tcPr>
            <w:tcW w:w="1400" w:type="dxa"/>
            <w:vMerge w:val="continue"/>
            <w:tcBorders>
              <w:top w:val="single" w:color="auto" w:sz="4" w:space="0"/>
              <w:left w:val="single" w:color="auto" w:sz="4" w:space="0"/>
              <w:bottom w:val="single" w:color="auto" w:sz="4" w:space="0"/>
              <w:right w:val="single" w:color="auto" w:sz="4" w:space="0"/>
            </w:tcBorders>
            <w:noWrap w:val="0"/>
            <w:vAlign w:val="center"/>
          </w:tcPr>
          <w:p w14:paraId="5DBA52FE">
            <w:pPr>
              <w:pStyle w:val="13"/>
              <w:ind w:firstLine="360"/>
              <w:jc w:val="both"/>
              <w:rPr>
                <w:rFonts w:hint="eastAsia" w:ascii="仿宋" w:hAnsi="仿宋" w:eastAsia="仿宋" w:cs="仿宋"/>
                <w:sz w:val="20"/>
                <w:szCs w:val="21"/>
                <w:lang w:val="en-US" w:eastAsia="zh-CN"/>
              </w:rPr>
            </w:pPr>
          </w:p>
        </w:tc>
        <w:tc>
          <w:tcPr>
            <w:tcW w:w="2379" w:type="dxa"/>
            <w:vMerge w:val="continue"/>
            <w:tcBorders>
              <w:top w:val="single" w:color="auto" w:sz="4" w:space="0"/>
              <w:left w:val="single" w:color="auto" w:sz="4" w:space="0"/>
              <w:bottom w:val="single" w:color="auto" w:sz="4" w:space="0"/>
              <w:right w:val="single" w:color="auto" w:sz="4" w:space="0"/>
            </w:tcBorders>
            <w:noWrap w:val="0"/>
            <w:vAlign w:val="center"/>
          </w:tcPr>
          <w:p w14:paraId="6E90B6EE">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4C89AD5F">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42412AC8">
            <w:pPr>
              <w:pStyle w:val="13"/>
              <w:ind w:firstLine="360"/>
              <w:jc w:val="both"/>
              <w:rPr>
                <w:rFonts w:hint="eastAsia" w:ascii="仿宋" w:hAnsi="仿宋" w:eastAsia="仿宋" w:cs="仿宋"/>
                <w:sz w:val="20"/>
                <w:szCs w:val="21"/>
                <w:lang w:val="en-US" w:eastAsia="zh-CN"/>
              </w:rPr>
            </w:pPr>
          </w:p>
        </w:tc>
      </w:tr>
      <w:tr w14:paraId="3BF1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cBorders>
            <w:noWrap w:val="0"/>
            <w:vAlign w:val="center"/>
          </w:tcPr>
          <w:p w14:paraId="392AB074">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940C889">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车队</w:t>
            </w:r>
          </w:p>
        </w:tc>
        <w:tc>
          <w:tcPr>
            <w:tcW w:w="1400" w:type="dxa"/>
            <w:vMerge w:val="continue"/>
            <w:tcBorders>
              <w:top w:val="single" w:color="auto" w:sz="4" w:space="0"/>
              <w:left w:val="single" w:color="auto" w:sz="4" w:space="0"/>
              <w:bottom w:val="single" w:color="auto" w:sz="4" w:space="0"/>
              <w:right w:val="single" w:color="auto" w:sz="4" w:space="0"/>
            </w:tcBorders>
            <w:noWrap w:val="0"/>
            <w:vAlign w:val="center"/>
          </w:tcPr>
          <w:p w14:paraId="7D1C7E54">
            <w:pPr>
              <w:pStyle w:val="13"/>
              <w:ind w:firstLine="360"/>
              <w:jc w:val="both"/>
              <w:rPr>
                <w:rFonts w:hint="eastAsia" w:ascii="仿宋" w:hAnsi="仿宋" w:eastAsia="仿宋" w:cs="仿宋"/>
                <w:sz w:val="20"/>
                <w:szCs w:val="21"/>
                <w:lang w:val="en-US" w:eastAsia="zh-CN"/>
              </w:rPr>
            </w:pPr>
          </w:p>
        </w:tc>
        <w:tc>
          <w:tcPr>
            <w:tcW w:w="2379" w:type="dxa"/>
            <w:vMerge w:val="continue"/>
            <w:tcBorders>
              <w:top w:val="single" w:color="auto" w:sz="4" w:space="0"/>
              <w:left w:val="single" w:color="auto" w:sz="4" w:space="0"/>
              <w:bottom w:val="single" w:color="auto" w:sz="4" w:space="0"/>
              <w:right w:val="single" w:color="auto" w:sz="4" w:space="0"/>
            </w:tcBorders>
            <w:noWrap w:val="0"/>
            <w:vAlign w:val="center"/>
          </w:tcPr>
          <w:p w14:paraId="7422CF75">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794B6E33">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2CED68EA">
            <w:pPr>
              <w:pStyle w:val="13"/>
              <w:ind w:firstLine="360"/>
              <w:jc w:val="both"/>
              <w:rPr>
                <w:rFonts w:hint="eastAsia" w:ascii="仿宋" w:hAnsi="仿宋" w:eastAsia="仿宋" w:cs="仿宋"/>
                <w:sz w:val="20"/>
                <w:szCs w:val="21"/>
                <w:lang w:val="en-US" w:eastAsia="zh-CN"/>
              </w:rPr>
            </w:pPr>
          </w:p>
        </w:tc>
      </w:tr>
      <w:tr w14:paraId="3FF0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cBorders>
            <w:noWrap w:val="0"/>
            <w:vAlign w:val="center"/>
          </w:tcPr>
          <w:p w14:paraId="1D76C4E1">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9B3A211">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外科门诊</w:t>
            </w:r>
          </w:p>
        </w:tc>
        <w:tc>
          <w:tcPr>
            <w:tcW w:w="1400" w:type="dxa"/>
            <w:vMerge w:val="continue"/>
            <w:tcBorders>
              <w:top w:val="single" w:color="auto" w:sz="4" w:space="0"/>
              <w:left w:val="single" w:color="auto" w:sz="4" w:space="0"/>
              <w:bottom w:val="single" w:color="auto" w:sz="4" w:space="0"/>
              <w:right w:val="single" w:color="auto" w:sz="4" w:space="0"/>
            </w:tcBorders>
            <w:noWrap w:val="0"/>
            <w:vAlign w:val="center"/>
          </w:tcPr>
          <w:p w14:paraId="332B5356">
            <w:pPr>
              <w:pStyle w:val="13"/>
              <w:ind w:firstLine="360"/>
              <w:jc w:val="both"/>
              <w:rPr>
                <w:rFonts w:hint="eastAsia" w:ascii="仿宋" w:hAnsi="仿宋" w:eastAsia="仿宋" w:cs="仿宋"/>
                <w:sz w:val="20"/>
                <w:szCs w:val="21"/>
                <w:lang w:val="en-US" w:eastAsia="zh-CN"/>
              </w:rPr>
            </w:pPr>
          </w:p>
        </w:tc>
        <w:tc>
          <w:tcPr>
            <w:tcW w:w="2379" w:type="dxa"/>
            <w:vMerge w:val="continue"/>
            <w:tcBorders>
              <w:top w:val="single" w:color="auto" w:sz="4" w:space="0"/>
              <w:left w:val="single" w:color="auto" w:sz="4" w:space="0"/>
              <w:bottom w:val="single" w:color="auto" w:sz="4" w:space="0"/>
              <w:right w:val="single" w:color="auto" w:sz="4" w:space="0"/>
            </w:tcBorders>
            <w:noWrap w:val="0"/>
            <w:vAlign w:val="center"/>
          </w:tcPr>
          <w:p w14:paraId="273646B3">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25C25CDE">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37131965">
            <w:pPr>
              <w:pStyle w:val="13"/>
              <w:ind w:firstLine="360"/>
              <w:jc w:val="both"/>
              <w:rPr>
                <w:rFonts w:hint="eastAsia" w:ascii="仿宋" w:hAnsi="仿宋" w:eastAsia="仿宋" w:cs="仿宋"/>
                <w:sz w:val="20"/>
                <w:szCs w:val="21"/>
                <w:lang w:val="en-US" w:eastAsia="zh-CN"/>
              </w:rPr>
            </w:pPr>
          </w:p>
        </w:tc>
      </w:tr>
      <w:tr w14:paraId="2F44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cBorders>
            <w:noWrap w:val="0"/>
            <w:vAlign w:val="center"/>
          </w:tcPr>
          <w:p w14:paraId="257C9717">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59BCD04">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口腔科</w:t>
            </w:r>
          </w:p>
        </w:tc>
        <w:tc>
          <w:tcPr>
            <w:tcW w:w="1400" w:type="dxa"/>
            <w:vMerge w:val="continue"/>
            <w:tcBorders>
              <w:top w:val="single" w:color="auto" w:sz="4" w:space="0"/>
              <w:left w:val="single" w:color="auto" w:sz="4" w:space="0"/>
              <w:bottom w:val="single" w:color="auto" w:sz="4" w:space="0"/>
              <w:right w:val="single" w:color="auto" w:sz="4" w:space="0"/>
            </w:tcBorders>
            <w:noWrap w:val="0"/>
            <w:vAlign w:val="center"/>
          </w:tcPr>
          <w:p w14:paraId="702D6175">
            <w:pPr>
              <w:pStyle w:val="13"/>
              <w:ind w:firstLine="360"/>
              <w:jc w:val="both"/>
              <w:rPr>
                <w:rFonts w:hint="eastAsia" w:ascii="仿宋" w:hAnsi="仿宋" w:eastAsia="仿宋" w:cs="仿宋"/>
                <w:sz w:val="20"/>
                <w:szCs w:val="21"/>
                <w:lang w:val="en-US" w:eastAsia="zh-CN"/>
              </w:rPr>
            </w:pPr>
          </w:p>
        </w:tc>
        <w:tc>
          <w:tcPr>
            <w:tcW w:w="2379" w:type="dxa"/>
            <w:vMerge w:val="continue"/>
            <w:tcBorders>
              <w:top w:val="single" w:color="auto" w:sz="4" w:space="0"/>
              <w:left w:val="single" w:color="auto" w:sz="4" w:space="0"/>
              <w:bottom w:val="single" w:color="auto" w:sz="4" w:space="0"/>
              <w:right w:val="single" w:color="auto" w:sz="4" w:space="0"/>
            </w:tcBorders>
            <w:noWrap w:val="0"/>
            <w:vAlign w:val="center"/>
          </w:tcPr>
          <w:p w14:paraId="266BC9B5">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21F9D6CA">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4BF6EBFB">
            <w:pPr>
              <w:pStyle w:val="13"/>
              <w:ind w:firstLine="360"/>
              <w:jc w:val="both"/>
              <w:rPr>
                <w:rFonts w:hint="eastAsia" w:ascii="仿宋" w:hAnsi="仿宋" w:eastAsia="仿宋" w:cs="仿宋"/>
                <w:sz w:val="20"/>
                <w:szCs w:val="21"/>
                <w:lang w:val="en-US" w:eastAsia="zh-CN"/>
              </w:rPr>
            </w:pPr>
          </w:p>
        </w:tc>
      </w:tr>
      <w:tr w14:paraId="5793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cBorders>
            <w:noWrap w:val="0"/>
            <w:vAlign w:val="center"/>
          </w:tcPr>
          <w:p w14:paraId="3C479D9C">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8CF6195">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门诊</w:t>
            </w:r>
            <w:r>
              <w:rPr>
                <w:rFonts w:hint="eastAsia" w:ascii="仿宋" w:hAnsi="仿宋" w:eastAsia="仿宋" w:cs="仿宋"/>
                <w:color w:val="auto"/>
                <w:sz w:val="20"/>
                <w:szCs w:val="21"/>
                <w:lang w:val="en-US" w:eastAsia="zh-CN"/>
              </w:rPr>
              <w:t>、住院收费室、介入治疗室</w:t>
            </w:r>
          </w:p>
        </w:tc>
        <w:tc>
          <w:tcPr>
            <w:tcW w:w="1400" w:type="dxa"/>
            <w:vMerge w:val="continue"/>
            <w:tcBorders>
              <w:top w:val="single" w:color="auto" w:sz="4" w:space="0"/>
              <w:left w:val="single" w:color="auto" w:sz="4" w:space="0"/>
              <w:bottom w:val="single" w:color="auto" w:sz="4" w:space="0"/>
              <w:right w:val="single" w:color="auto" w:sz="4" w:space="0"/>
            </w:tcBorders>
            <w:noWrap w:val="0"/>
            <w:vAlign w:val="center"/>
          </w:tcPr>
          <w:p w14:paraId="36E344F5">
            <w:pPr>
              <w:pStyle w:val="13"/>
              <w:ind w:firstLine="360"/>
              <w:jc w:val="both"/>
              <w:rPr>
                <w:rFonts w:hint="eastAsia" w:ascii="仿宋" w:hAnsi="仿宋" w:eastAsia="仿宋" w:cs="仿宋"/>
                <w:sz w:val="20"/>
                <w:szCs w:val="21"/>
                <w:lang w:val="en-US" w:eastAsia="zh-CN"/>
              </w:rPr>
            </w:pPr>
          </w:p>
        </w:tc>
        <w:tc>
          <w:tcPr>
            <w:tcW w:w="2379" w:type="dxa"/>
            <w:vMerge w:val="continue"/>
            <w:tcBorders>
              <w:top w:val="single" w:color="auto" w:sz="4" w:space="0"/>
              <w:left w:val="single" w:color="auto" w:sz="4" w:space="0"/>
              <w:bottom w:val="single" w:color="auto" w:sz="4" w:space="0"/>
              <w:right w:val="single" w:color="auto" w:sz="4" w:space="0"/>
            </w:tcBorders>
            <w:noWrap w:val="0"/>
            <w:vAlign w:val="center"/>
          </w:tcPr>
          <w:p w14:paraId="6D3A2450">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5C91D265">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16B4831E">
            <w:pPr>
              <w:pStyle w:val="13"/>
              <w:ind w:firstLine="360"/>
              <w:jc w:val="both"/>
              <w:rPr>
                <w:rFonts w:hint="eastAsia" w:ascii="仿宋" w:hAnsi="仿宋" w:eastAsia="仿宋" w:cs="仿宋"/>
                <w:sz w:val="20"/>
                <w:szCs w:val="21"/>
                <w:lang w:val="en-US" w:eastAsia="zh-CN"/>
              </w:rPr>
            </w:pPr>
          </w:p>
        </w:tc>
      </w:tr>
      <w:tr w14:paraId="1868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cBorders>
            <w:noWrap w:val="0"/>
            <w:vAlign w:val="center"/>
          </w:tcPr>
          <w:p w14:paraId="67EC8A6D">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5B19901">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中、西药房</w:t>
            </w:r>
          </w:p>
        </w:tc>
        <w:tc>
          <w:tcPr>
            <w:tcW w:w="1400" w:type="dxa"/>
            <w:vMerge w:val="continue"/>
            <w:tcBorders>
              <w:top w:val="single" w:color="auto" w:sz="4" w:space="0"/>
              <w:left w:val="single" w:color="auto" w:sz="4" w:space="0"/>
              <w:bottom w:val="single" w:color="auto" w:sz="4" w:space="0"/>
              <w:right w:val="single" w:color="auto" w:sz="4" w:space="0"/>
            </w:tcBorders>
            <w:noWrap w:val="0"/>
            <w:vAlign w:val="center"/>
          </w:tcPr>
          <w:p w14:paraId="73FD29EE">
            <w:pPr>
              <w:pStyle w:val="13"/>
              <w:ind w:firstLine="360"/>
              <w:jc w:val="both"/>
              <w:rPr>
                <w:rFonts w:hint="eastAsia" w:ascii="仿宋" w:hAnsi="仿宋" w:eastAsia="仿宋" w:cs="仿宋"/>
                <w:sz w:val="20"/>
                <w:szCs w:val="21"/>
                <w:lang w:val="en-US" w:eastAsia="zh-CN"/>
              </w:rPr>
            </w:pPr>
          </w:p>
        </w:tc>
        <w:tc>
          <w:tcPr>
            <w:tcW w:w="2379" w:type="dxa"/>
            <w:vMerge w:val="continue"/>
            <w:tcBorders>
              <w:top w:val="single" w:color="auto" w:sz="4" w:space="0"/>
              <w:left w:val="single" w:color="auto" w:sz="4" w:space="0"/>
              <w:bottom w:val="single" w:color="auto" w:sz="4" w:space="0"/>
              <w:right w:val="single" w:color="auto" w:sz="4" w:space="0"/>
            </w:tcBorders>
            <w:noWrap w:val="0"/>
            <w:vAlign w:val="center"/>
          </w:tcPr>
          <w:p w14:paraId="702E448D">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2D4049DB">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7B7C1D31">
            <w:pPr>
              <w:pStyle w:val="13"/>
              <w:ind w:firstLine="360"/>
              <w:jc w:val="both"/>
              <w:rPr>
                <w:rFonts w:hint="eastAsia" w:ascii="仿宋" w:hAnsi="仿宋" w:eastAsia="仿宋" w:cs="仿宋"/>
                <w:sz w:val="20"/>
                <w:szCs w:val="21"/>
                <w:lang w:val="en-US" w:eastAsia="zh-CN"/>
              </w:rPr>
            </w:pPr>
          </w:p>
        </w:tc>
      </w:tr>
      <w:tr w14:paraId="7836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vMerge w:val="continue"/>
            <w:tcBorders>
              <w:left w:val="single" w:color="auto" w:sz="4" w:space="0"/>
              <w:right w:val="single" w:color="auto" w:sz="4" w:space="0"/>
            </w:tcBorders>
            <w:noWrap w:val="0"/>
            <w:vAlign w:val="center"/>
          </w:tcPr>
          <w:p w14:paraId="246EB1E2">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70F3189">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咨询台（大厅）</w:t>
            </w:r>
          </w:p>
        </w:tc>
        <w:tc>
          <w:tcPr>
            <w:tcW w:w="1400" w:type="dxa"/>
            <w:vMerge w:val="continue"/>
            <w:tcBorders>
              <w:top w:val="single" w:color="auto" w:sz="4" w:space="0"/>
              <w:left w:val="single" w:color="auto" w:sz="4" w:space="0"/>
              <w:bottom w:val="single" w:color="auto" w:sz="4" w:space="0"/>
              <w:right w:val="single" w:color="auto" w:sz="4" w:space="0"/>
            </w:tcBorders>
            <w:noWrap w:val="0"/>
            <w:vAlign w:val="center"/>
          </w:tcPr>
          <w:p w14:paraId="4BC699F5">
            <w:pPr>
              <w:pStyle w:val="13"/>
              <w:ind w:firstLine="360"/>
              <w:jc w:val="both"/>
              <w:rPr>
                <w:rFonts w:hint="eastAsia" w:ascii="仿宋" w:hAnsi="仿宋" w:eastAsia="仿宋" w:cs="仿宋"/>
                <w:sz w:val="20"/>
                <w:szCs w:val="21"/>
                <w:lang w:val="en-US" w:eastAsia="zh-CN"/>
              </w:rPr>
            </w:pPr>
          </w:p>
        </w:tc>
        <w:tc>
          <w:tcPr>
            <w:tcW w:w="2379" w:type="dxa"/>
            <w:vMerge w:val="continue"/>
            <w:tcBorders>
              <w:top w:val="single" w:color="auto" w:sz="4" w:space="0"/>
              <w:left w:val="single" w:color="auto" w:sz="4" w:space="0"/>
              <w:bottom w:val="single" w:color="auto" w:sz="4" w:space="0"/>
              <w:right w:val="single" w:color="auto" w:sz="4" w:space="0"/>
            </w:tcBorders>
            <w:noWrap w:val="0"/>
            <w:vAlign w:val="center"/>
          </w:tcPr>
          <w:p w14:paraId="4402CCD3">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right w:val="single" w:color="auto" w:sz="4" w:space="0"/>
            </w:tcBorders>
            <w:noWrap w:val="0"/>
            <w:vAlign w:val="center"/>
          </w:tcPr>
          <w:p w14:paraId="0F3AB22C">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3EAA727C">
            <w:pPr>
              <w:pStyle w:val="13"/>
              <w:ind w:firstLine="360"/>
              <w:jc w:val="both"/>
              <w:rPr>
                <w:rFonts w:hint="eastAsia" w:ascii="仿宋" w:hAnsi="仿宋" w:eastAsia="仿宋" w:cs="仿宋"/>
                <w:sz w:val="20"/>
                <w:szCs w:val="21"/>
                <w:lang w:val="en-US" w:eastAsia="zh-CN"/>
              </w:rPr>
            </w:pPr>
          </w:p>
        </w:tc>
      </w:tr>
      <w:tr w14:paraId="7608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bottom w:val="single" w:color="auto" w:sz="4" w:space="0"/>
              <w:right w:val="single" w:color="auto" w:sz="4" w:space="0"/>
            </w:tcBorders>
            <w:noWrap w:val="0"/>
            <w:vAlign w:val="center"/>
          </w:tcPr>
          <w:p w14:paraId="403E4D66">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7D0DD72">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出入院中心</w:t>
            </w:r>
          </w:p>
        </w:tc>
        <w:tc>
          <w:tcPr>
            <w:tcW w:w="1400" w:type="dxa"/>
            <w:vMerge w:val="continue"/>
            <w:tcBorders>
              <w:top w:val="single" w:color="auto" w:sz="4" w:space="0"/>
              <w:left w:val="single" w:color="auto" w:sz="4" w:space="0"/>
              <w:bottom w:val="single" w:color="auto" w:sz="4" w:space="0"/>
              <w:right w:val="single" w:color="auto" w:sz="4" w:space="0"/>
            </w:tcBorders>
            <w:noWrap w:val="0"/>
            <w:vAlign w:val="center"/>
          </w:tcPr>
          <w:p w14:paraId="49C0F332">
            <w:pPr>
              <w:pStyle w:val="13"/>
              <w:ind w:firstLine="360"/>
              <w:jc w:val="both"/>
              <w:rPr>
                <w:rFonts w:hint="eastAsia" w:ascii="仿宋" w:hAnsi="仿宋" w:eastAsia="仿宋" w:cs="仿宋"/>
                <w:sz w:val="20"/>
                <w:szCs w:val="21"/>
                <w:lang w:val="en-US" w:eastAsia="zh-CN"/>
              </w:rPr>
            </w:pPr>
          </w:p>
        </w:tc>
        <w:tc>
          <w:tcPr>
            <w:tcW w:w="2379" w:type="dxa"/>
            <w:vMerge w:val="continue"/>
            <w:tcBorders>
              <w:top w:val="single" w:color="auto" w:sz="4" w:space="0"/>
              <w:left w:val="single" w:color="auto" w:sz="4" w:space="0"/>
              <w:bottom w:val="single" w:color="auto" w:sz="4" w:space="0"/>
              <w:right w:val="single" w:color="auto" w:sz="4" w:space="0"/>
            </w:tcBorders>
            <w:noWrap w:val="0"/>
            <w:vAlign w:val="center"/>
          </w:tcPr>
          <w:p w14:paraId="02073AFD">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bottom w:val="single" w:color="auto" w:sz="4" w:space="0"/>
              <w:right w:val="single" w:color="auto" w:sz="4" w:space="0"/>
            </w:tcBorders>
            <w:noWrap w:val="0"/>
            <w:vAlign w:val="center"/>
          </w:tcPr>
          <w:p w14:paraId="3BDA6A12">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106C0100">
            <w:pPr>
              <w:pStyle w:val="13"/>
              <w:ind w:firstLine="360"/>
              <w:jc w:val="both"/>
              <w:rPr>
                <w:rFonts w:hint="eastAsia" w:ascii="仿宋" w:hAnsi="仿宋" w:eastAsia="仿宋" w:cs="仿宋"/>
                <w:sz w:val="20"/>
                <w:szCs w:val="21"/>
                <w:lang w:val="en-US" w:eastAsia="zh-CN"/>
              </w:rPr>
            </w:pPr>
          </w:p>
        </w:tc>
      </w:tr>
      <w:tr w14:paraId="320A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restart"/>
            <w:tcBorders>
              <w:top w:val="single" w:color="auto" w:sz="4" w:space="0"/>
              <w:left w:val="single" w:color="auto" w:sz="4" w:space="0"/>
              <w:right w:val="single" w:color="auto" w:sz="4" w:space="0"/>
            </w:tcBorders>
            <w:noWrap w:val="0"/>
            <w:vAlign w:val="center"/>
          </w:tcPr>
          <w:p w14:paraId="013F1822">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16</w:t>
            </w:r>
          </w:p>
          <w:p w14:paraId="3BCE0CAA">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BAB19A3">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药库</w:t>
            </w:r>
          </w:p>
        </w:tc>
        <w:tc>
          <w:tcPr>
            <w:tcW w:w="1400" w:type="dxa"/>
            <w:vMerge w:val="restart"/>
            <w:tcBorders>
              <w:top w:val="single" w:color="auto" w:sz="4" w:space="0"/>
              <w:left w:val="single" w:color="auto" w:sz="4" w:space="0"/>
              <w:right w:val="single" w:color="auto" w:sz="4" w:space="0"/>
            </w:tcBorders>
            <w:noWrap w:val="0"/>
            <w:vAlign w:val="center"/>
          </w:tcPr>
          <w:p w14:paraId="36B757DF">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地下室</w:t>
            </w:r>
          </w:p>
          <w:p w14:paraId="058A2F39">
            <w:pPr>
              <w:pStyle w:val="13"/>
              <w:ind w:firstLine="360"/>
              <w:jc w:val="both"/>
              <w:rPr>
                <w:rFonts w:hint="eastAsia" w:ascii="仿宋" w:hAnsi="仿宋" w:eastAsia="仿宋" w:cs="仿宋"/>
                <w:sz w:val="20"/>
                <w:szCs w:val="21"/>
                <w:lang w:val="en-US" w:eastAsia="zh-CN"/>
              </w:rPr>
            </w:pPr>
          </w:p>
        </w:tc>
        <w:tc>
          <w:tcPr>
            <w:tcW w:w="2379" w:type="dxa"/>
            <w:vMerge w:val="restart"/>
            <w:tcBorders>
              <w:top w:val="single" w:color="auto" w:sz="4" w:space="0"/>
              <w:left w:val="single" w:color="auto" w:sz="4" w:space="0"/>
              <w:bottom w:val="single" w:color="auto" w:sz="4" w:space="0"/>
              <w:right w:val="single" w:color="auto" w:sz="4" w:space="0"/>
            </w:tcBorders>
            <w:noWrap w:val="0"/>
            <w:vAlign w:val="center"/>
          </w:tcPr>
          <w:p w14:paraId="7B2F6A08">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1、负责全楼层每天上下午两次地面常规清洁、消毒及全天保洁巡视处理；遇污染随时按要求处理；</w:t>
            </w:r>
          </w:p>
          <w:p w14:paraId="7ED4F935">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7C5600CD">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3、遇特殊情况特殊处理（如突发公共卫生事件及传染病流行等）</w:t>
            </w:r>
          </w:p>
          <w:p w14:paraId="52A99BED">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4、具体工作标准及要求详见清洁工职责及保洁要求。</w:t>
            </w:r>
          </w:p>
        </w:tc>
        <w:tc>
          <w:tcPr>
            <w:tcW w:w="901" w:type="dxa"/>
            <w:vMerge w:val="restart"/>
            <w:tcBorders>
              <w:top w:val="single" w:color="auto" w:sz="4" w:space="0"/>
              <w:left w:val="single" w:color="auto" w:sz="4" w:space="0"/>
              <w:bottom w:val="single" w:color="auto" w:sz="4" w:space="0"/>
              <w:right w:val="single" w:color="auto" w:sz="4" w:space="0"/>
            </w:tcBorders>
            <w:noWrap w:val="0"/>
            <w:vAlign w:val="center"/>
          </w:tcPr>
          <w:p w14:paraId="49BE1CFD">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7B4FFC15">
            <w:pPr>
              <w:pStyle w:val="13"/>
              <w:ind w:firstLine="360"/>
              <w:jc w:val="both"/>
              <w:rPr>
                <w:rFonts w:hint="eastAsia" w:ascii="仿宋" w:hAnsi="仿宋" w:eastAsia="仿宋" w:cs="仿宋"/>
                <w:sz w:val="20"/>
                <w:szCs w:val="21"/>
                <w:lang w:val="en-US" w:eastAsia="zh-CN"/>
              </w:rPr>
            </w:pPr>
          </w:p>
        </w:tc>
      </w:tr>
      <w:tr w14:paraId="7A48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bottom w:val="single" w:color="auto" w:sz="4" w:space="0"/>
              <w:right w:val="single" w:color="auto" w:sz="4" w:space="0"/>
            </w:tcBorders>
            <w:noWrap w:val="0"/>
            <w:vAlign w:val="center"/>
          </w:tcPr>
          <w:p w14:paraId="79D07251">
            <w:pPr>
              <w:pStyle w:val="13"/>
              <w:ind w:firstLine="360"/>
              <w:jc w:val="both"/>
              <w:rPr>
                <w:rFonts w:hint="eastAsia" w:ascii="仿宋" w:hAnsi="仿宋" w:eastAsia="仿宋" w:cs="仿宋"/>
                <w:sz w:val="20"/>
                <w:szCs w:val="21"/>
                <w:lang w:val="en-US"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96CE18B">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磁共振室、车库、等所有地下室区域</w:t>
            </w:r>
          </w:p>
        </w:tc>
        <w:tc>
          <w:tcPr>
            <w:tcW w:w="1400" w:type="dxa"/>
            <w:vMerge w:val="continue"/>
            <w:tcBorders>
              <w:left w:val="single" w:color="auto" w:sz="4" w:space="0"/>
              <w:bottom w:val="single" w:color="auto" w:sz="4" w:space="0"/>
              <w:right w:val="single" w:color="auto" w:sz="4" w:space="0"/>
            </w:tcBorders>
            <w:noWrap w:val="0"/>
            <w:vAlign w:val="center"/>
          </w:tcPr>
          <w:p w14:paraId="47F22160">
            <w:pPr>
              <w:pStyle w:val="13"/>
              <w:ind w:firstLine="360"/>
              <w:jc w:val="both"/>
              <w:rPr>
                <w:rFonts w:hint="eastAsia" w:ascii="仿宋" w:hAnsi="仿宋" w:eastAsia="仿宋" w:cs="仿宋"/>
                <w:sz w:val="20"/>
                <w:szCs w:val="21"/>
                <w:lang w:val="en-US" w:eastAsia="zh-CN"/>
              </w:rPr>
            </w:pPr>
          </w:p>
        </w:tc>
        <w:tc>
          <w:tcPr>
            <w:tcW w:w="2379" w:type="dxa"/>
            <w:vMerge w:val="continue"/>
            <w:tcBorders>
              <w:top w:val="single" w:color="auto" w:sz="4" w:space="0"/>
              <w:left w:val="single" w:color="auto" w:sz="4" w:space="0"/>
              <w:bottom w:val="single" w:color="auto" w:sz="4" w:space="0"/>
              <w:right w:val="single" w:color="auto" w:sz="4" w:space="0"/>
            </w:tcBorders>
            <w:noWrap w:val="0"/>
            <w:vAlign w:val="center"/>
          </w:tcPr>
          <w:p w14:paraId="3E0F43DF">
            <w:pPr>
              <w:pStyle w:val="13"/>
              <w:ind w:firstLine="360"/>
              <w:jc w:val="both"/>
              <w:rPr>
                <w:rFonts w:hint="eastAsia" w:ascii="仿宋" w:hAnsi="仿宋" w:eastAsia="仿宋" w:cs="仿宋"/>
                <w:sz w:val="20"/>
                <w:szCs w:val="21"/>
                <w:lang w:val="en-US" w:eastAsia="zh-CN"/>
              </w:rPr>
            </w:pPr>
          </w:p>
        </w:tc>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14:paraId="3B9FFBF7">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1B58D166">
            <w:pPr>
              <w:pStyle w:val="13"/>
              <w:ind w:firstLine="360"/>
              <w:jc w:val="both"/>
              <w:rPr>
                <w:rFonts w:hint="eastAsia" w:ascii="仿宋" w:hAnsi="仿宋" w:eastAsia="仿宋" w:cs="仿宋"/>
                <w:sz w:val="20"/>
                <w:szCs w:val="21"/>
                <w:lang w:val="en-US" w:eastAsia="zh-CN"/>
              </w:rPr>
            </w:pPr>
          </w:p>
        </w:tc>
      </w:tr>
      <w:tr w14:paraId="7728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76" w:type="dxa"/>
            <w:tcBorders>
              <w:top w:val="single" w:color="auto" w:sz="4" w:space="0"/>
              <w:left w:val="single" w:color="auto" w:sz="4" w:space="0"/>
              <w:right w:val="single" w:color="auto" w:sz="4" w:space="0"/>
            </w:tcBorders>
            <w:noWrap w:val="0"/>
            <w:vAlign w:val="center"/>
          </w:tcPr>
          <w:p w14:paraId="0C5961E4">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17</w:t>
            </w:r>
          </w:p>
        </w:tc>
        <w:tc>
          <w:tcPr>
            <w:tcW w:w="1174" w:type="dxa"/>
            <w:tcBorders>
              <w:top w:val="single" w:color="auto" w:sz="4" w:space="0"/>
              <w:left w:val="single" w:color="auto" w:sz="4" w:space="0"/>
              <w:right w:val="single" w:color="auto" w:sz="4" w:space="0"/>
            </w:tcBorders>
            <w:noWrap w:val="0"/>
            <w:vAlign w:val="center"/>
          </w:tcPr>
          <w:p w14:paraId="4351339A">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室外公共区域、辅助用房（专科门诊、供氧站）</w:t>
            </w:r>
          </w:p>
        </w:tc>
        <w:tc>
          <w:tcPr>
            <w:tcW w:w="1400" w:type="dxa"/>
            <w:tcBorders>
              <w:top w:val="single" w:color="auto" w:sz="4" w:space="0"/>
              <w:left w:val="single" w:color="auto" w:sz="4" w:space="0"/>
              <w:right w:val="single" w:color="auto" w:sz="4" w:space="0"/>
            </w:tcBorders>
            <w:noWrap w:val="0"/>
            <w:vAlign w:val="center"/>
          </w:tcPr>
          <w:p w14:paraId="5D1A0015">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室外院坝</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3467283F">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1、每天地面清洁、消毒及全天保洁巡视处理；</w:t>
            </w:r>
          </w:p>
          <w:p w14:paraId="33C26640">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13329695">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3、负责徐家渡院区绿化卫生、每周一次彻底清扫。</w:t>
            </w:r>
          </w:p>
          <w:p w14:paraId="5CBF74A5">
            <w:pPr>
              <w:pStyle w:val="13"/>
              <w:ind w:left="30" w:right="15" w:firstLine="452"/>
              <w:jc w:val="left"/>
              <w:rPr>
                <w:rFonts w:hint="eastAsia" w:ascii="仿宋" w:hAnsi="仿宋" w:eastAsia="仿宋" w:cs="仿宋"/>
                <w:sz w:val="21"/>
                <w:szCs w:val="21"/>
                <w:highlight w:val="none"/>
              </w:rPr>
            </w:pPr>
            <w:r>
              <w:rPr>
                <w:rFonts w:hint="eastAsia" w:ascii="仿宋" w:hAnsi="仿宋" w:eastAsia="仿宋" w:cs="仿宋"/>
                <w:sz w:val="20"/>
                <w:szCs w:val="21"/>
                <w:lang w:val="en-US" w:eastAsia="zh-CN"/>
              </w:rPr>
              <w:t>4</w:t>
            </w:r>
            <w:r>
              <w:rPr>
                <w:rFonts w:hint="eastAsia" w:ascii="仿宋" w:hAnsi="仿宋" w:eastAsia="仿宋" w:cs="仿宋"/>
                <w:sz w:val="20"/>
                <w:szCs w:val="21"/>
                <w:highlight w:val="none"/>
                <w:lang w:val="en-US" w:eastAsia="zh-CN"/>
              </w:rPr>
              <w:t>、</w:t>
            </w:r>
            <w:r>
              <w:rPr>
                <w:rFonts w:hint="eastAsia" w:ascii="仿宋" w:hAnsi="仿宋" w:eastAsia="仿宋" w:cs="仿宋"/>
                <w:sz w:val="20"/>
                <w:szCs w:val="21"/>
                <w:highlight w:val="none"/>
                <w:lang w:eastAsia="zh-CN"/>
              </w:rPr>
              <w:t>区域内建筑物屋顶、露天阳台、雨棚及设备夹层、医院提供相应的升降设备；负责院区内阴阳沟的清掏工作。</w:t>
            </w:r>
          </w:p>
          <w:p w14:paraId="10B05D62">
            <w:pPr>
              <w:pStyle w:val="13"/>
              <w:ind w:left="30" w:right="15" w:firstLine="452"/>
              <w:jc w:val="left"/>
              <w:rPr>
                <w:rFonts w:hint="eastAsia" w:ascii="仿宋" w:hAnsi="仿宋" w:eastAsia="仿宋" w:cs="仿宋"/>
                <w:sz w:val="20"/>
                <w:szCs w:val="21"/>
                <w:highlight w:val="none"/>
                <w:lang w:val="en-US" w:eastAsia="zh-CN"/>
              </w:rPr>
            </w:pPr>
            <w:r>
              <w:rPr>
                <w:rFonts w:hint="eastAsia" w:ascii="仿宋" w:hAnsi="仿宋" w:eastAsia="仿宋" w:cs="仿宋"/>
                <w:sz w:val="20"/>
                <w:szCs w:val="21"/>
                <w:highlight w:val="none"/>
                <w:lang w:val="en-US" w:eastAsia="zh-CN"/>
              </w:rPr>
              <w:t>5、</w:t>
            </w:r>
            <w:r>
              <w:rPr>
                <w:rFonts w:hint="eastAsia" w:ascii="仿宋" w:hAnsi="仿宋" w:eastAsia="仿宋" w:cs="仿宋"/>
                <w:sz w:val="20"/>
                <w:szCs w:val="21"/>
                <w:highlight w:val="none"/>
                <w:lang w:eastAsia="zh-CN"/>
              </w:rPr>
              <w:t xml:space="preserve"> 所有外环境、屋内门窗玻璃、不锈钢及机动保洁</w:t>
            </w:r>
          </w:p>
          <w:p w14:paraId="7EE72CCB">
            <w:pPr>
              <w:pStyle w:val="13"/>
              <w:ind w:left="30" w:right="15" w:firstLine="452"/>
              <w:jc w:val="left"/>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6、具体工作标准及要求详见清洁工职责及保洁要求。</w:t>
            </w:r>
          </w:p>
          <w:p w14:paraId="027FFC14">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right w:val="single" w:color="auto" w:sz="4" w:space="0"/>
            </w:tcBorders>
            <w:noWrap w:val="0"/>
            <w:vAlign w:val="center"/>
          </w:tcPr>
          <w:p w14:paraId="454C23A2">
            <w:pPr>
              <w:pStyle w:val="13"/>
              <w:ind w:firstLine="360"/>
              <w:jc w:val="both"/>
              <w:rPr>
                <w:rFonts w:hint="eastAsia" w:ascii="仿宋" w:hAnsi="仿宋" w:eastAsia="仿宋" w:cs="仿宋"/>
                <w:sz w:val="20"/>
                <w:szCs w:val="21"/>
                <w:lang w:val="en-US" w:eastAsia="zh-CN"/>
              </w:rPr>
            </w:pPr>
            <w:r>
              <w:rPr>
                <w:rFonts w:hint="eastAsia" w:ascii="仿宋" w:hAnsi="仿宋" w:eastAsia="仿宋" w:cs="仿宋"/>
                <w:color w:val="auto"/>
                <w:sz w:val="20"/>
                <w:szCs w:val="21"/>
                <w:lang w:val="en-US" w:eastAsia="zh-CN"/>
              </w:rPr>
              <w:t>2</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39605534">
            <w:pPr>
              <w:pStyle w:val="13"/>
              <w:ind w:firstLine="360"/>
              <w:jc w:val="both"/>
              <w:rPr>
                <w:rFonts w:hint="eastAsia" w:ascii="仿宋" w:hAnsi="仿宋" w:eastAsia="仿宋" w:cs="仿宋"/>
                <w:sz w:val="20"/>
                <w:szCs w:val="21"/>
                <w:lang w:val="en-US" w:eastAsia="zh-CN"/>
              </w:rPr>
            </w:pPr>
          </w:p>
        </w:tc>
      </w:tr>
      <w:tr w14:paraId="2B9D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39B4242A">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18</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6F9A2FF">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供应室  洗浆房</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51771E7">
            <w:pPr>
              <w:pStyle w:val="13"/>
              <w:ind w:firstLine="360"/>
              <w:jc w:val="both"/>
              <w:rPr>
                <w:rFonts w:hint="eastAsia" w:ascii="仿宋" w:hAnsi="仿宋" w:eastAsia="仿宋" w:cs="仿宋"/>
                <w:sz w:val="20"/>
                <w:szCs w:val="21"/>
                <w:lang w:val="en-US" w:eastAsia="zh-CN"/>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14:paraId="442F757E">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1、负责全楼层地面清洁、消毒及全天保洁巡视处理；</w:t>
            </w:r>
          </w:p>
          <w:p w14:paraId="33B57F62">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7BFB2AF1">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3、具体工作标准及要求详见清洁工职责及保洁要求。</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1AEE47D4">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1E87C39F">
            <w:pPr>
              <w:pStyle w:val="13"/>
              <w:ind w:firstLine="360"/>
              <w:jc w:val="both"/>
              <w:rPr>
                <w:rFonts w:hint="eastAsia" w:ascii="仿宋" w:hAnsi="仿宋" w:eastAsia="仿宋" w:cs="仿宋"/>
                <w:sz w:val="20"/>
                <w:szCs w:val="21"/>
                <w:lang w:val="en-US" w:eastAsia="zh-CN"/>
              </w:rPr>
            </w:pPr>
          </w:p>
        </w:tc>
      </w:tr>
      <w:tr w14:paraId="3841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09DEC67D">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19</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5DE7FE2">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行政办公区公共区域（室内除外），参与其他岗位休息时的轮岗</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C581F03">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行政办公区</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36A2E9DF">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1、负责楼层地面及院坝清洁及全天保洁巡视处理；</w:t>
            </w:r>
          </w:p>
          <w:p w14:paraId="08924736">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5661B92C">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3、具体工作标准及要求详见清洁工职责及保洁要求。</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23219A94">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68E1555E">
            <w:pPr>
              <w:pStyle w:val="13"/>
              <w:ind w:firstLine="360"/>
              <w:jc w:val="both"/>
              <w:rPr>
                <w:rFonts w:hint="eastAsia" w:ascii="仿宋" w:hAnsi="仿宋" w:eastAsia="仿宋" w:cs="仿宋"/>
                <w:sz w:val="20"/>
                <w:szCs w:val="21"/>
                <w:lang w:val="en-US" w:eastAsia="zh-CN"/>
              </w:rPr>
            </w:pPr>
          </w:p>
        </w:tc>
      </w:tr>
      <w:tr w14:paraId="7D9F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78C35233">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20</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A4E603D">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发热门诊</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08E862C">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发热门诊</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1A66ECCB">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按照发热门诊要求完成</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20914D2B">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5D01217">
            <w:pPr>
              <w:pStyle w:val="13"/>
              <w:ind w:firstLine="360"/>
              <w:jc w:val="both"/>
              <w:rPr>
                <w:rFonts w:hint="eastAsia" w:ascii="仿宋" w:hAnsi="仿宋" w:eastAsia="仿宋" w:cs="仿宋"/>
                <w:sz w:val="20"/>
                <w:szCs w:val="21"/>
                <w:lang w:val="en-US" w:eastAsia="zh-CN"/>
              </w:rPr>
            </w:pPr>
          </w:p>
        </w:tc>
      </w:tr>
      <w:tr w14:paraId="65D7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69ED2EA8">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21</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92E6D29">
            <w:pPr>
              <w:pStyle w:val="13"/>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绿植租摆及绿化服务区域</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041EDCE">
            <w:pPr>
              <w:pStyle w:val="13"/>
              <w:jc w:val="both"/>
              <w:rPr>
                <w:rFonts w:hint="eastAsia" w:ascii="仿宋" w:hAnsi="仿宋" w:eastAsia="仿宋" w:cs="仿宋"/>
                <w:color w:val="auto"/>
                <w:sz w:val="20"/>
                <w:szCs w:val="21"/>
                <w:lang w:val="en-US" w:eastAsia="zh-CN"/>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14:paraId="56A1D21B">
            <w:pPr>
              <w:pStyle w:val="13"/>
              <w:numPr>
                <w:ilvl w:val="0"/>
                <w:numId w:val="5"/>
              </w:numPr>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租摆花卉更换、摆放及卫生保洁</w:t>
            </w:r>
          </w:p>
          <w:p w14:paraId="3C77C606">
            <w:pPr>
              <w:pStyle w:val="13"/>
              <w:numPr>
                <w:ilvl w:val="0"/>
                <w:numId w:val="5"/>
              </w:numPr>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绿化区域定期修剪、打孔、</w:t>
            </w:r>
            <w:r>
              <w:rPr>
                <w:rFonts w:hint="eastAsia" w:ascii="仿宋" w:hAnsi="仿宋" w:eastAsia="仿宋" w:cs="仿宋"/>
                <w:color w:val="auto"/>
                <w:sz w:val="20"/>
                <w:szCs w:val="21"/>
                <w:lang w:eastAsia="zh-CN"/>
              </w:rPr>
              <w:t>灌溉、施肥</w:t>
            </w:r>
            <w:r>
              <w:rPr>
                <w:rFonts w:hint="eastAsia" w:ascii="仿宋" w:hAnsi="仿宋" w:eastAsia="仿宋" w:cs="仿宋"/>
                <w:color w:val="auto"/>
                <w:sz w:val="20"/>
                <w:szCs w:val="21"/>
                <w:lang w:val="en-US" w:eastAsia="zh-CN"/>
              </w:rPr>
              <w:t>除杂草、填平坑洼、补植、病虫害防治、防恶劣天气灾害等</w:t>
            </w:r>
          </w:p>
          <w:p w14:paraId="0ECD87BC">
            <w:pPr>
              <w:pStyle w:val="13"/>
              <w:ind w:firstLine="360"/>
              <w:jc w:val="both"/>
              <w:rPr>
                <w:rFonts w:hint="eastAsia" w:ascii="仿宋" w:hAnsi="仿宋" w:eastAsia="仿宋" w:cs="仿宋"/>
                <w:color w:val="auto"/>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491F4BD8">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698DA7">
            <w:pPr>
              <w:pStyle w:val="13"/>
              <w:ind w:firstLine="360"/>
              <w:jc w:val="both"/>
              <w:rPr>
                <w:rFonts w:hint="eastAsia" w:ascii="仿宋" w:hAnsi="仿宋" w:eastAsia="仿宋" w:cs="仿宋"/>
                <w:sz w:val="20"/>
                <w:szCs w:val="21"/>
                <w:lang w:val="en-US" w:eastAsia="zh-CN"/>
              </w:rPr>
            </w:pPr>
          </w:p>
        </w:tc>
      </w:tr>
      <w:tr w14:paraId="714B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35438ECB">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小计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C4467C0">
            <w:pPr>
              <w:pStyle w:val="13"/>
              <w:ind w:firstLine="360"/>
              <w:jc w:val="both"/>
              <w:rPr>
                <w:rFonts w:hint="eastAsia" w:ascii="仿宋" w:hAnsi="仿宋" w:eastAsia="仿宋" w:cs="仿宋"/>
                <w:sz w:val="20"/>
                <w:szCs w:val="21"/>
                <w:lang w:val="en-US"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F1E37DC">
            <w:pPr>
              <w:pStyle w:val="13"/>
              <w:ind w:firstLine="360"/>
              <w:jc w:val="both"/>
              <w:rPr>
                <w:rFonts w:hint="eastAsia" w:ascii="仿宋" w:hAnsi="仿宋" w:eastAsia="仿宋" w:cs="仿宋"/>
                <w:sz w:val="20"/>
                <w:szCs w:val="21"/>
                <w:lang w:val="en-US" w:eastAsia="zh-CN"/>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14:paraId="7006963A">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5312AB15">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60</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F4B91BF">
            <w:pPr>
              <w:pStyle w:val="13"/>
              <w:ind w:firstLine="360"/>
              <w:jc w:val="both"/>
              <w:rPr>
                <w:rFonts w:hint="eastAsia" w:ascii="仿宋" w:hAnsi="仿宋" w:eastAsia="仿宋" w:cs="仿宋"/>
                <w:sz w:val="20"/>
                <w:szCs w:val="21"/>
                <w:lang w:val="en-US" w:eastAsia="zh-CN"/>
              </w:rPr>
            </w:pPr>
          </w:p>
        </w:tc>
      </w:tr>
      <w:tr w14:paraId="7DC2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3" w:type="dxa"/>
            <w:gridSpan w:val="6"/>
            <w:tcBorders>
              <w:top w:val="single" w:color="auto" w:sz="4" w:space="0"/>
              <w:left w:val="single" w:color="auto" w:sz="4" w:space="0"/>
              <w:bottom w:val="single" w:color="auto" w:sz="4" w:space="0"/>
              <w:right w:val="single" w:color="auto" w:sz="4" w:space="0"/>
            </w:tcBorders>
            <w:noWrap w:val="0"/>
            <w:vAlign w:val="center"/>
          </w:tcPr>
          <w:p w14:paraId="16CF0F4D">
            <w:pPr>
              <w:pStyle w:val="13"/>
              <w:ind w:firstLine="3142" w:firstLineChars="1571"/>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模范街院区</w:t>
            </w:r>
          </w:p>
        </w:tc>
      </w:tr>
      <w:tr w14:paraId="1CD9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3458AD13">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0A5E6D7">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儿科</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25272B5">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五楼</w:t>
            </w:r>
          </w:p>
        </w:tc>
        <w:tc>
          <w:tcPr>
            <w:tcW w:w="2379" w:type="dxa"/>
            <w:vMerge w:val="restart"/>
            <w:tcBorders>
              <w:top w:val="single" w:color="auto" w:sz="4" w:space="0"/>
              <w:left w:val="single" w:color="auto" w:sz="4" w:space="0"/>
              <w:right w:val="single" w:color="auto" w:sz="4" w:space="0"/>
            </w:tcBorders>
            <w:noWrap w:val="0"/>
            <w:vAlign w:val="center"/>
          </w:tcPr>
          <w:p w14:paraId="6A1C255A">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1、负责全楼层每天上下午两次地面常规清洁、消毒及全天保洁巡视处理；遇污染随时按要求处理；</w:t>
            </w:r>
          </w:p>
          <w:p w14:paraId="78F30DE0">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47EB6BCB">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3、负责每日病房护理单元（病床、床头柜、设备带、窗台、衣柜等）清洁、消毒2次；</w:t>
            </w:r>
          </w:p>
          <w:p w14:paraId="6F7DB00D">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4、地胶定期保养；</w:t>
            </w:r>
          </w:p>
          <w:p w14:paraId="526EF4FE">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5、负责工作区域床铺整理、换床单，协助科室领用物资等。</w:t>
            </w:r>
          </w:p>
          <w:p w14:paraId="74B57B87">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6、遇特殊情况特殊处理（如突发公共卫生事件及传染病流行等）</w:t>
            </w:r>
          </w:p>
          <w:p w14:paraId="33F806DB">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7、具体工作标准及要求详见清洁工、及保洁要求，勤杂工职责。</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606689D9">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w:t>
            </w:r>
          </w:p>
        </w:tc>
        <w:tc>
          <w:tcPr>
            <w:tcW w:w="1273" w:type="dxa"/>
            <w:vMerge w:val="restart"/>
            <w:tcBorders>
              <w:top w:val="single" w:color="auto" w:sz="4" w:space="0"/>
              <w:left w:val="single" w:color="auto" w:sz="4" w:space="0"/>
              <w:bottom w:val="single" w:color="auto" w:sz="4" w:space="0"/>
              <w:right w:val="single" w:color="auto" w:sz="4" w:space="0"/>
            </w:tcBorders>
            <w:noWrap w:val="0"/>
            <w:vAlign w:val="center"/>
          </w:tcPr>
          <w:p w14:paraId="7CFE1425">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身体健康，能吃苦耐劳，工作认真负责并接受过专业培训，能保障和应对特殊情况下清洁维护工作，正确使用保洁设备处理不同材质的物品</w:t>
            </w:r>
          </w:p>
        </w:tc>
      </w:tr>
      <w:tr w14:paraId="7E9E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1785CA74">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F8E6787">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老年病</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744E367">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四楼</w:t>
            </w:r>
          </w:p>
        </w:tc>
        <w:tc>
          <w:tcPr>
            <w:tcW w:w="2379" w:type="dxa"/>
            <w:vMerge w:val="continue"/>
            <w:tcBorders>
              <w:left w:val="single" w:color="auto" w:sz="4" w:space="0"/>
              <w:right w:val="single" w:color="auto" w:sz="4" w:space="0"/>
            </w:tcBorders>
            <w:noWrap w:val="0"/>
            <w:vAlign w:val="center"/>
          </w:tcPr>
          <w:p w14:paraId="4D8464CA">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5539123D">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59228FC7">
            <w:pPr>
              <w:pStyle w:val="13"/>
              <w:ind w:firstLine="360"/>
              <w:jc w:val="both"/>
              <w:rPr>
                <w:rFonts w:hint="eastAsia" w:ascii="仿宋" w:hAnsi="仿宋" w:eastAsia="仿宋" w:cs="仿宋"/>
                <w:sz w:val="20"/>
                <w:szCs w:val="21"/>
                <w:lang w:val="en-US" w:eastAsia="zh-CN"/>
              </w:rPr>
            </w:pPr>
          </w:p>
        </w:tc>
      </w:tr>
      <w:tr w14:paraId="1320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6821177B">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1174" w:type="dxa"/>
            <w:vMerge w:val="restart"/>
            <w:tcBorders>
              <w:top w:val="single" w:color="auto" w:sz="4" w:space="0"/>
              <w:left w:val="single" w:color="auto" w:sz="4" w:space="0"/>
              <w:right w:val="single" w:color="auto" w:sz="4" w:space="0"/>
            </w:tcBorders>
            <w:noWrap w:val="0"/>
            <w:vAlign w:val="center"/>
          </w:tcPr>
          <w:p w14:paraId="5ADF2FA9">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针灸科</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AD2618C">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三楼</w:t>
            </w:r>
          </w:p>
        </w:tc>
        <w:tc>
          <w:tcPr>
            <w:tcW w:w="2379" w:type="dxa"/>
            <w:vMerge w:val="continue"/>
            <w:tcBorders>
              <w:left w:val="single" w:color="auto" w:sz="4" w:space="0"/>
              <w:right w:val="single" w:color="auto" w:sz="4" w:space="0"/>
            </w:tcBorders>
            <w:noWrap w:val="0"/>
            <w:vAlign w:val="center"/>
          </w:tcPr>
          <w:p w14:paraId="02FB4331">
            <w:pPr>
              <w:pStyle w:val="13"/>
              <w:ind w:firstLine="360"/>
              <w:jc w:val="both"/>
              <w:rPr>
                <w:rFonts w:hint="eastAsia" w:ascii="仿宋" w:hAnsi="仿宋" w:eastAsia="仿宋" w:cs="仿宋"/>
                <w:sz w:val="20"/>
                <w:szCs w:val="21"/>
                <w:lang w:val="en-US" w:eastAsia="zh-CN"/>
              </w:rPr>
            </w:pPr>
          </w:p>
        </w:tc>
        <w:tc>
          <w:tcPr>
            <w:tcW w:w="901" w:type="dxa"/>
            <w:vMerge w:val="restart"/>
            <w:tcBorders>
              <w:top w:val="single" w:color="auto" w:sz="4" w:space="0"/>
              <w:left w:val="single" w:color="auto" w:sz="4" w:space="0"/>
              <w:right w:val="single" w:color="auto" w:sz="4" w:space="0"/>
            </w:tcBorders>
            <w:noWrap w:val="0"/>
            <w:vAlign w:val="center"/>
          </w:tcPr>
          <w:p w14:paraId="1BBA31FC">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03F3F8C4">
            <w:pPr>
              <w:pStyle w:val="13"/>
              <w:ind w:firstLine="360"/>
              <w:jc w:val="both"/>
              <w:rPr>
                <w:rFonts w:hint="eastAsia" w:ascii="仿宋" w:hAnsi="仿宋" w:eastAsia="仿宋" w:cs="仿宋"/>
                <w:sz w:val="20"/>
                <w:szCs w:val="21"/>
                <w:lang w:val="en-US" w:eastAsia="zh-CN"/>
              </w:rPr>
            </w:pPr>
          </w:p>
        </w:tc>
      </w:tr>
      <w:tr w14:paraId="69BC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4937A246">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w:t>
            </w:r>
          </w:p>
        </w:tc>
        <w:tc>
          <w:tcPr>
            <w:tcW w:w="1174" w:type="dxa"/>
            <w:vMerge w:val="continue"/>
            <w:tcBorders>
              <w:left w:val="single" w:color="auto" w:sz="4" w:space="0"/>
              <w:bottom w:val="single" w:color="auto" w:sz="4" w:space="0"/>
              <w:right w:val="single" w:color="auto" w:sz="4" w:space="0"/>
            </w:tcBorders>
            <w:noWrap w:val="0"/>
            <w:vAlign w:val="center"/>
          </w:tcPr>
          <w:p w14:paraId="2ED3CDA0">
            <w:pPr>
              <w:pStyle w:val="13"/>
              <w:ind w:firstLine="360"/>
              <w:jc w:val="both"/>
              <w:rPr>
                <w:rFonts w:hint="eastAsia" w:ascii="仿宋" w:hAnsi="仿宋" w:eastAsia="仿宋" w:cs="仿宋"/>
                <w:sz w:val="20"/>
                <w:szCs w:val="21"/>
                <w:lang w:val="en-US"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53CB392">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二楼</w:t>
            </w:r>
          </w:p>
        </w:tc>
        <w:tc>
          <w:tcPr>
            <w:tcW w:w="2379" w:type="dxa"/>
            <w:vMerge w:val="continue"/>
            <w:tcBorders>
              <w:left w:val="single" w:color="auto" w:sz="4" w:space="0"/>
              <w:bottom w:val="single" w:color="auto" w:sz="4" w:space="0"/>
              <w:right w:val="single" w:color="auto" w:sz="4" w:space="0"/>
            </w:tcBorders>
            <w:noWrap w:val="0"/>
            <w:vAlign w:val="center"/>
          </w:tcPr>
          <w:p w14:paraId="6C6F4CF1">
            <w:pPr>
              <w:pStyle w:val="13"/>
              <w:ind w:firstLine="360"/>
              <w:jc w:val="both"/>
              <w:rPr>
                <w:rFonts w:hint="eastAsia" w:ascii="仿宋" w:hAnsi="仿宋" w:eastAsia="仿宋" w:cs="仿宋"/>
                <w:sz w:val="20"/>
                <w:szCs w:val="21"/>
                <w:lang w:val="en-US" w:eastAsia="zh-CN"/>
              </w:rPr>
            </w:pPr>
          </w:p>
        </w:tc>
        <w:tc>
          <w:tcPr>
            <w:tcW w:w="901" w:type="dxa"/>
            <w:vMerge w:val="continue"/>
            <w:tcBorders>
              <w:left w:val="single" w:color="auto" w:sz="4" w:space="0"/>
              <w:bottom w:val="single" w:color="auto" w:sz="4" w:space="0"/>
              <w:right w:val="single" w:color="auto" w:sz="4" w:space="0"/>
            </w:tcBorders>
            <w:noWrap w:val="0"/>
            <w:vAlign w:val="center"/>
          </w:tcPr>
          <w:p w14:paraId="094A737A">
            <w:pPr>
              <w:pStyle w:val="13"/>
              <w:ind w:firstLine="360"/>
              <w:jc w:val="both"/>
              <w:rPr>
                <w:rFonts w:hint="eastAsia" w:ascii="仿宋" w:hAnsi="仿宋" w:eastAsia="仿宋" w:cs="仿宋"/>
                <w:sz w:val="20"/>
                <w:szCs w:val="21"/>
                <w:lang w:val="en-US" w:eastAsia="zh-CN"/>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14B12A26">
            <w:pPr>
              <w:pStyle w:val="13"/>
              <w:ind w:firstLine="360"/>
              <w:jc w:val="both"/>
              <w:rPr>
                <w:rFonts w:hint="eastAsia" w:ascii="仿宋" w:hAnsi="仿宋" w:eastAsia="仿宋" w:cs="仿宋"/>
                <w:sz w:val="20"/>
                <w:szCs w:val="21"/>
                <w:lang w:val="en-US" w:eastAsia="zh-CN"/>
              </w:rPr>
            </w:pPr>
          </w:p>
        </w:tc>
      </w:tr>
      <w:tr w14:paraId="4543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23CE3D7A">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5</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CAE5799">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门诊（检验科、放射科、收费室、咨询台、院坝、中、西药房）</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29B8236">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一楼</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0CD92E6F">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1、负责全楼层每天上下午两次地面常规清洁、消毒及全天保洁巡视处理；遇污染随时按要求处理；</w:t>
            </w:r>
          </w:p>
          <w:p w14:paraId="3682F8FC">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2、负责室内墙立面设施、玻璃、吊顶灰尘、蛛网等随时清除，每月一次彻底清扫；3、具体工作标准及要求详见清洁工职责及保洁要求。</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56C258F5">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14:paraId="76DFDACB">
            <w:pPr>
              <w:pStyle w:val="13"/>
              <w:ind w:firstLine="360"/>
              <w:jc w:val="both"/>
              <w:rPr>
                <w:rFonts w:hint="eastAsia" w:ascii="仿宋" w:hAnsi="仿宋" w:eastAsia="仿宋" w:cs="仿宋"/>
                <w:sz w:val="20"/>
                <w:szCs w:val="21"/>
                <w:lang w:val="en-US" w:eastAsia="zh-CN"/>
              </w:rPr>
            </w:pPr>
          </w:p>
        </w:tc>
      </w:tr>
      <w:tr w14:paraId="4DA8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2E79CDBF">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小计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9A139EB">
            <w:pPr>
              <w:pStyle w:val="13"/>
              <w:ind w:firstLine="360"/>
              <w:jc w:val="both"/>
              <w:rPr>
                <w:rFonts w:hint="eastAsia" w:ascii="仿宋" w:hAnsi="仿宋" w:eastAsia="仿宋" w:cs="仿宋"/>
                <w:sz w:val="20"/>
                <w:szCs w:val="21"/>
                <w:lang w:val="en-US"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146B2F5">
            <w:pPr>
              <w:pStyle w:val="13"/>
              <w:ind w:firstLine="360"/>
              <w:jc w:val="both"/>
              <w:rPr>
                <w:rFonts w:hint="eastAsia" w:ascii="仿宋" w:hAnsi="仿宋" w:eastAsia="仿宋" w:cs="仿宋"/>
                <w:sz w:val="20"/>
                <w:szCs w:val="21"/>
                <w:lang w:val="en-US" w:eastAsia="zh-CN"/>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14:paraId="426B12A2">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1621B5EB">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10</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B51974">
            <w:pPr>
              <w:pStyle w:val="13"/>
              <w:ind w:firstLine="360"/>
              <w:jc w:val="both"/>
              <w:rPr>
                <w:rFonts w:hint="eastAsia" w:ascii="仿宋" w:hAnsi="仿宋" w:eastAsia="仿宋" w:cs="仿宋"/>
                <w:sz w:val="20"/>
                <w:szCs w:val="21"/>
                <w:lang w:val="en-US" w:eastAsia="zh-CN"/>
              </w:rPr>
            </w:pPr>
          </w:p>
        </w:tc>
      </w:tr>
      <w:tr w14:paraId="0432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703" w:type="dxa"/>
            <w:gridSpan w:val="6"/>
            <w:tcBorders>
              <w:top w:val="single" w:color="auto" w:sz="4" w:space="0"/>
              <w:left w:val="single" w:color="auto" w:sz="4" w:space="0"/>
              <w:bottom w:val="single" w:color="auto" w:sz="4" w:space="0"/>
              <w:right w:val="single" w:color="auto" w:sz="4" w:space="0"/>
            </w:tcBorders>
            <w:noWrap w:val="0"/>
            <w:vAlign w:val="center"/>
          </w:tcPr>
          <w:p w14:paraId="27ABD9D2">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治未病中心</w:t>
            </w:r>
          </w:p>
        </w:tc>
      </w:tr>
      <w:tr w14:paraId="29FD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01E613A0">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5C4490C">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治未病中心</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850517A">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整栋</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3E6FE83D">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1、负责全楼层每天上下午两次地面常规清洁、消毒及全天保洁巡视处理；遇污染随时按要求处理；</w:t>
            </w:r>
          </w:p>
          <w:p w14:paraId="2358B42C">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2、负责室内墙立面设施、玻璃、吊顶灰尘、蛛网等随时清除，每月一次彻底清扫；</w:t>
            </w:r>
          </w:p>
          <w:p w14:paraId="3B967F32">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3、负责每日病房护理单元（病床、床头柜、设备带、窗台、衣柜等）清洁、消毒2次；</w:t>
            </w:r>
          </w:p>
          <w:p w14:paraId="5DA3B513">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4、负责工作区域床铺整理、换床单，协助科室领用物资等。</w:t>
            </w:r>
          </w:p>
          <w:p w14:paraId="0A6B4079">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5、遇特殊情况特殊处理（如突发公共卫生事件及传染病流行等）</w:t>
            </w:r>
          </w:p>
          <w:p w14:paraId="43CDFCD8">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6、具体工作标准及要求详见清洁工、及保洁要求职责。</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71692AF1">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D1C66E8">
            <w:pPr>
              <w:pStyle w:val="13"/>
              <w:ind w:firstLine="360"/>
              <w:jc w:val="both"/>
              <w:rPr>
                <w:rFonts w:hint="eastAsia" w:ascii="仿宋" w:hAnsi="仿宋" w:eastAsia="仿宋" w:cs="仿宋"/>
                <w:sz w:val="20"/>
                <w:szCs w:val="21"/>
                <w:lang w:val="en-US" w:eastAsia="zh-CN"/>
              </w:rPr>
            </w:pPr>
          </w:p>
        </w:tc>
      </w:tr>
      <w:tr w14:paraId="647E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327C1B82">
            <w:pPr>
              <w:pStyle w:val="13"/>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小计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3AF2FFA">
            <w:pPr>
              <w:pStyle w:val="13"/>
              <w:ind w:firstLine="360"/>
              <w:jc w:val="both"/>
              <w:rPr>
                <w:rFonts w:hint="eastAsia" w:ascii="仿宋" w:hAnsi="仿宋" w:eastAsia="仿宋" w:cs="仿宋"/>
                <w:sz w:val="20"/>
                <w:szCs w:val="21"/>
                <w:lang w:val="en-US"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AE031C6">
            <w:pPr>
              <w:pStyle w:val="13"/>
              <w:ind w:firstLine="360"/>
              <w:jc w:val="both"/>
              <w:rPr>
                <w:rFonts w:hint="eastAsia" w:ascii="仿宋" w:hAnsi="仿宋" w:eastAsia="仿宋" w:cs="仿宋"/>
                <w:sz w:val="20"/>
                <w:szCs w:val="21"/>
                <w:lang w:val="en-US" w:eastAsia="zh-CN"/>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14:paraId="127DD999">
            <w:pPr>
              <w:pStyle w:val="13"/>
              <w:ind w:firstLine="360"/>
              <w:jc w:val="both"/>
              <w:rPr>
                <w:rFonts w:hint="eastAsia" w:ascii="仿宋" w:hAnsi="仿宋" w:eastAsia="仿宋" w:cs="仿宋"/>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5D320F6E">
            <w:pPr>
              <w:pStyle w:val="13"/>
              <w:ind w:firstLine="360"/>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0778205">
            <w:pPr>
              <w:pStyle w:val="13"/>
              <w:ind w:firstLine="360"/>
              <w:jc w:val="both"/>
              <w:rPr>
                <w:rFonts w:hint="eastAsia" w:ascii="仿宋" w:hAnsi="仿宋" w:eastAsia="仿宋" w:cs="仿宋"/>
                <w:sz w:val="20"/>
                <w:szCs w:val="21"/>
                <w:lang w:val="en-US" w:eastAsia="zh-CN"/>
              </w:rPr>
            </w:pPr>
          </w:p>
        </w:tc>
      </w:tr>
      <w:tr w14:paraId="03B1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03" w:type="dxa"/>
            <w:gridSpan w:val="6"/>
            <w:tcBorders>
              <w:top w:val="single" w:color="auto" w:sz="4" w:space="0"/>
              <w:left w:val="single" w:color="auto" w:sz="4" w:space="0"/>
              <w:bottom w:val="single" w:color="auto" w:sz="4" w:space="0"/>
              <w:right w:val="single" w:color="auto" w:sz="4" w:space="0"/>
            </w:tcBorders>
            <w:noWrap w:val="0"/>
            <w:vAlign w:val="center"/>
          </w:tcPr>
          <w:p w14:paraId="448AD234">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 xml:space="preserve">                   紫苏苑大健康管理中心</w:t>
            </w:r>
          </w:p>
        </w:tc>
      </w:tr>
      <w:tr w14:paraId="2892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032DB30D">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1</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C29E05B">
            <w:pPr>
              <w:pStyle w:val="13"/>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女子健康管理中心</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A23250D">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二楼</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2CD05796">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1、负责全楼层每天上下午两次地面常规清洁、消毒及全天保洁巡视处理；遇污染随时按要求处理；</w:t>
            </w:r>
          </w:p>
          <w:p w14:paraId="5FA48354">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2、负责室内墙立面设施、玻璃、吊顶灰尘、蛛网等随时清除，每月一次彻底清扫；</w:t>
            </w:r>
          </w:p>
          <w:p w14:paraId="54851CF8">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3、负责每日病房护理单元（病床、床头柜、设备带、窗台、衣柜等）清洁、消毒2次；</w:t>
            </w:r>
          </w:p>
          <w:p w14:paraId="326B9465">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4、负责工作区域床铺整理、换床单，协助科室领用物资等。</w:t>
            </w:r>
          </w:p>
          <w:p w14:paraId="2928DE62">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5、遇特殊情况特殊处理（如突发公共卫生事件及传染病流行等）</w:t>
            </w:r>
          </w:p>
          <w:p w14:paraId="0269831F">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6、具体工作标准及要求详见清洁工、及保洁要求，勤杂工职责。</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273B03CB">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94AE821">
            <w:pPr>
              <w:pStyle w:val="13"/>
              <w:ind w:firstLine="360"/>
              <w:jc w:val="both"/>
              <w:rPr>
                <w:rFonts w:hint="eastAsia" w:ascii="仿宋" w:hAnsi="仿宋" w:eastAsia="仿宋" w:cs="仿宋"/>
                <w:color w:val="auto"/>
                <w:sz w:val="20"/>
                <w:szCs w:val="21"/>
                <w:lang w:val="en-US" w:eastAsia="zh-CN"/>
              </w:rPr>
            </w:pPr>
          </w:p>
        </w:tc>
      </w:tr>
      <w:tr w14:paraId="7A98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0278B237">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2</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A4638D5">
            <w:pPr>
              <w:pStyle w:val="13"/>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紫苏苑大健康管理中心</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B374375">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一楼</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39E0AD70">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1、负责全楼层每天上下午两次地面常规清洁、消毒及全天保洁巡视处理；遇污染随时按要求处理；</w:t>
            </w:r>
          </w:p>
          <w:p w14:paraId="292901A8">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2、负责室内墙立面设施、玻璃、吊顶灰尘、蛛网等随时清除，每月一次彻底清扫；</w:t>
            </w:r>
          </w:p>
          <w:p w14:paraId="67D7D8A9">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3、负责每日病房护理单元（病床、床头柜、设备带、窗台、衣柜等）清洁、消毒2次；</w:t>
            </w:r>
          </w:p>
          <w:p w14:paraId="3E1D629A">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4、负责工作区域床铺整理、换床单，协助科室领用物资等。</w:t>
            </w:r>
          </w:p>
          <w:p w14:paraId="404924A2">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5、遇特殊情况特殊处理（如突发公共卫生事件及传染病流行等）</w:t>
            </w:r>
          </w:p>
          <w:p w14:paraId="079A0406">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6、具体工作标准及要求详见清洁工、及保洁要求，勤杂工职责。</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60333668">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2</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960D508">
            <w:pPr>
              <w:pStyle w:val="13"/>
              <w:ind w:firstLine="360"/>
              <w:jc w:val="both"/>
              <w:rPr>
                <w:rFonts w:hint="eastAsia" w:ascii="仿宋" w:hAnsi="仿宋" w:eastAsia="仿宋" w:cs="仿宋"/>
                <w:color w:val="auto"/>
                <w:sz w:val="20"/>
                <w:szCs w:val="21"/>
                <w:lang w:val="en-US" w:eastAsia="zh-CN"/>
              </w:rPr>
            </w:pPr>
          </w:p>
        </w:tc>
      </w:tr>
      <w:tr w14:paraId="2380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18D001D3">
            <w:pPr>
              <w:pStyle w:val="13"/>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小计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989994C">
            <w:pPr>
              <w:pStyle w:val="13"/>
              <w:ind w:firstLine="360"/>
              <w:jc w:val="both"/>
              <w:rPr>
                <w:rFonts w:hint="eastAsia" w:ascii="仿宋" w:hAnsi="仿宋" w:eastAsia="仿宋" w:cs="仿宋"/>
                <w:color w:val="auto"/>
                <w:sz w:val="20"/>
                <w:szCs w:val="21"/>
                <w:lang w:val="en-US"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6896D9D">
            <w:pPr>
              <w:pStyle w:val="13"/>
              <w:ind w:firstLine="360"/>
              <w:jc w:val="both"/>
              <w:rPr>
                <w:rFonts w:hint="eastAsia" w:ascii="仿宋" w:hAnsi="仿宋" w:eastAsia="仿宋" w:cs="仿宋"/>
                <w:color w:val="auto"/>
                <w:sz w:val="20"/>
                <w:szCs w:val="21"/>
                <w:lang w:val="en-US" w:eastAsia="zh-CN"/>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14:paraId="40B60F85">
            <w:pPr>
              <w:pStyle w:val="13"/>
              <w:ind w:firstLine="360"/>
              <w:jc w:val="both"/>
              <w:rPr>
                <w:rFonts w:hint="eastAsia" w:ascii="仿宋" w:hAnsi="仿宋" w:eastAsia="仿宋" w:cs="仿宋"/>
                <w:color w:val="auto"/>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08552C04">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3</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98CFA01">
            <w:pPr>
              <w:pStyle w:val="13"/>
              <w:ind w:firstLine="360"/>
              <w:jc w:val="both"/>
              <w:rPr>
                <w:rFonts w:hint="eastAsia" w:ascii="仿宋" w:hAnsi="仿宋" w:eastAsia="仿宋" w:cs="仿宋"/>
                <w:color w:val="auto"/>
                <w:sz w:val="20"/>
                <w:szCs w:val="21"/>
                <w:lang w:val="en-US" w:eastAsia="zh-CN"/>
              </w:rPr>
            </w:pPr>
          </w:p>
        </w:tc>
      </w:tr>
      <w:tr w14:paraId="74CE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03" w:type="dxa"/>
            <w:gridSpan w:val="6"/>
            <w:tcBorders>
              <w:top w:val="single" w:color="auto" w:sz="4" w:space="0"/>
              <w:left w:val="single" w:color="auto" w:sz="4" w:space="0"/>
              <w:bottom w:val="single" w:color="auto" w:sz="4" w:space="0"/>
              <w:right w:val="single" w:color="auto" w:sz="4" w:space="0"/>
            </w:tcBorders>
            <w:noWrap w:val="0"/>
            <w:vAlign w:val="center"/>
          </w:tcPr>
          <w:p w14:paraId="473C49DA">
            <w:pPr>
              <w:pStyle w:val="13"/>
              <w:ind w:firstLine="3740" w:firstLineChars="187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儿童康复中心</w:t>
            </w:r>
          </w:p>
        </w:tc>
      </w:tr>
      <w:tr w14:paraId="4ED2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47A9B8FC">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1</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17A22C9">
            <w:pPr>
              <w:pStyle w:val="13"/>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儿童康复中心</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A4F410C">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二楼</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34F010B1">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1、负责全楼层每天上下午两次地面常规清洁、消毒及全天保洁巡视处理；遇污染随时按要求处理；</w:t>
            </w:r>
          </w:p>
          <w:p w14:paraId="6AAAE30E">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2、负责室内墙立面设施、玻璃、吊顶灰尘、蛛网等随时清除，每月一次彻底清扫；</w:t>
            </w:r>
          </w:p>
          <w:p w14:paraId="01EE5FAD">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3、负责每日病房护理单元（病床、床头柜、设备带、窗台、衣柜等）清洁、消毒2次；</w:t>
            </w:r>
          </w:p>
          <w:p w14:paraId="023336F5">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4、负责工作区域床铺整理、换床单，协助科室领用物资等。</w:t>
            </w:r>
          </w:p>
          <w:p w14:paraId="667609E8">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5、遇特殊情况特殊处理（如突发公共卫生事件及传染病流行等）</w:t>
            </w:r>
          </w:p>
          <w:p w14:paraId="2370614B">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6、具体工作标准及要求详见清洁工、及保洁要求，勤杂工职责。</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7A5F4592">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FD3C13C">
            <w:pPr>
              <w:pStyle w:val="13"/>
              <w:ind w:firstLine="360"/>
              <w:jc w:val="both"/>
              <w:rPr>
                <w:rFonts w:hint="eastAsia" w:ascii="仿宋" w:hAnsi="仿宋" w:eastAsia="仿宋" w:cs="仿宋"/>
                <w:color w:val="auto"/>
                <w:sz w:val="20"/>
                <w:szCs w:val="21"/>
                <w:lang w:val="en-US" w:eastAsia="zh-CN"/>
              </w:rPr>
            </w:pPr>
          </w:p>
        </w:tc>
      </w:tr>
      <w:tr w14:paraId="0B8C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37EABCB5">
            <w:pPr>
              <w:pStyle w:val="13"/>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小计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82BAD9A">
            <w:pPr>
              <w:pStyle w:val="13"/>
              <w:ind w:firstLine="360"/>
              <w:jc w:val="both"/>
              <w:rPr>
                <w:rFonts w:hint="eastAsia" w:ascii="仿宋" w:hAnsi="仿宋" w:eastAsia="仿宋" w:cs="仿宋"/>
                <w:color w:val="auto"/>
                <w:sz w:val="20"/>
                <w:szCs w:val="21"/>
                <w:lang w:val="en-US"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65625CE">
            <w:pPr>
              <w:pStyle w:val="13"/>
              <w:ind w:firstLine="360"/>
              <w:jc w:val="both"/>
              <w:rPr>
                <w:rFonts w:hint="eastAsia" w:ascii="仿宋" w:hAnsi="仿宋" w:eastAsia="仿宋" w:cs="仿宋"/>
                <w:color w:val="auto"/>
                <w:sz w:val="20"/>
                <w:szCs w:val="21"/>
                <w:lang w:val="en-US" w:eastAsia="zh-CN"/>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14:paraId="10865762">
            <w:pPr>
              <w:pStyle w:val="13"/>
              <w:ind w:firstLine="360"/>
              <w:jc w:val="both"/>
              <w:rPr>
                <w:rFonts w:hint="eastAsia" w:ascii="仿宋" w:hAnsi="仿宋" w:eastAsia="仿宋" w:cs="仿宋"/>
                <w:color w:val="auto"/>
                <w:sz w:val="20"/>
                <w:szCs w:val="21"/>
                <w:lang w:val="en-US" w:eastAsia="zh-CN"/>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43C2A5B1">
            <w:pPr>
              <w:pStyle w:val="13"/>
              <w:ind w:firstLine="360"/>
              <w:jc w:val="both"/>
              <w:rPr>
                <w:rFonts w:hint="eastAsia" w:ascii="仿宋" w:hAnsi="仿宋" w:eastAsia="仿宋" w:cs="仿宋"/>
                <w:color w:val="auto"/>
                <w:sz w:val="20"/>
                <w:szCs w:val="21"/>
                <w:lang w:val="en-US" w:eastAsia="zh-CN"/>
              </w:rPr>
            </w:pPr>
            <w:r>
              <w:rPr>
                <w:rFonts w:hint="eastAsia" w:ascii="仿宋" w:hAnsi="仿宋" w:eastAsia="仿宋" w:cs="仿宋"/>
                <w:color w:val="auto"/>
                <w:sz w:val="20"/>
                <w:szCs w:val="21"/>
                <w:lang w:val="en-US" w:eastAsia="zh-CN"/>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5D1E58F">
            <w:pPr>
              <w:pStyle w:val="13"/>
              <w:ind w:firstLine="360"/>
              <w:jc w:val="both"/>
              <w:rPr>
                <w:rFonts w:hint="eastAsia" w:ascii="仿宋" w:hAnsi="仿宋" w:eastAsia="仿宋" w:cs="仿宋"/>
                <w:color w:val="auto"/>
                <w:sz w:val="20"/>
                <w:szCs w:val="21"/>
                <w:lang w:val="en-US" w:eastAsia="zh-CN"/>
              </w:rPr>
            </w:pPr>
          </w:p>
        </w:tc>
      </w:tr>
    </w:tbl>
    <w:p w14:paraId="397244E2">
      <w:pPr>
        <w:pStyle w:val="13"/>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徐家渡院区PVC地面清洗、打蜡项目。涉及区域包括：1F介入治疗室、徐家渡院区2F人流室、4F手术室（橡胶）、ICU、5F妇科/住院部、6F肿瘤科/住院部、7F骨伤科/住院部、8F普外科/泌尿外科/住院部、9F脾胃科/肾病.内分泌科/住院部、10F心病科/住院部、11F脑病科、胸外科/住院部、12F肺病科/住院部共计10253.28平方米。</w:t>
      </w:r>
    </w:p>
    <w:p w14:paraId="1CFB1AEA">
      <w:pPr>
        <w:pStyle w:val="13"/>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3、其他岗位勤杂工人员配置</w:t>
      </w:r>
    </w:p>
    <w:tbl>
      <w:tblPr>
        <w:tblStyle w:val="9"/>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90"/>
        <w:gridCol w:w="1260"/>
        <w:gridCol w:w="1455"/>
        <w:gridCol w:w="2655"/>
        <w:gridCol w:w="742"/>
        <w:gridCol w:w="1322"/>
      </w:tblGrid>
      <w:tr w14:paraId="019A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Borders>
              <w:top w:val="single" w:color="auto" w:sz="4" w:space="0"/>
              <w:left w:val="single" w:color="auto" w:sz="4" w:space="0"/>
              <w:bottom w:val="single" w:color="auto" w:sz="4" w:space="0"/>
              <w:right w:val="single" w:color="auto" w:sz="4" w:space="0"/>
            </w:tcBorders>
            <w:noWrap w:val="0"/>
            <w:vAlign w:val="center"/>
          </w:tcPr>
          <w:p w14:paraId="293201A4">
            <w:pPr>
              <w:pStyle w:val="13"/>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53E7C8D">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类别</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880F50B">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科室</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F3B5186">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楼层</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6F87F44A">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工作要求岗位</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384C530D">
            <w:pPr>
              <w:pStyle w:val="13"/>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人数</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585DB8C4">
            <w:pPr>
              <w:pStyle w:val="13"/>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任职要求</w:t>
            </w:r>
          </w:p>
        </w:tc>
      </w:tr>
      <w:tr w14:paraId="4595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1" w:type="dxa"/>
            <w:gridSpan w:val="7"/>
            <w:tcBorders>
              <w:top w:val="single" w:color="auto" w:sz="4" w:space="0"/>
              <w:left w:val="single" w:color="auto" w:sz="4" w:space="0"/>
              <w:bottom w:val="single" w:color="auto" w:sz="4" w:space="0"/>
              <w:right w:val="single" w:color="auto" w:sz="4" w:space="0"/>
            </w:tcBorders>
            <w:noWrap w:val="0"/>
            <w:vAlign w:val="center"/>
          </w:tcPr>
          <w:p w14:paraId="1DE9C9C3">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徐家渡院区</w:t>
            </w:r>
          </w:p>
        </w:tc>
      </w:tr>
      <w:tr w14:paraId="4E84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5096F7B3">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1</w:t>
            </w:r>
          </w:p>
        </w:tc>
        <w:tc>
          <w:tcPr>
            <w:tcW w:w="990" w:type="dxa"/>
            <w:vMerge w:val="restart"/>
            <w:tcBorders>
              <w:top w:val="single" w:color="auto" w:sz="4" w:space="0"/>
              <w:left w:val="single" w:color="auto" w:sz="4" w:space="0"/>
              <w:right w:val="single" w:color="auto" w:sz="4" w:space="0"/>
            </w:tcBorders>
            <w:noWrap w:val="0"/>
            <w:vAlign w:val="center"/>
          </w:tcPr>
          <w:p w14:paraId="424277E5">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勤杂工</w:t>
            </w:r>
          </w:p>
          <w:p w14:paraId="400BAA7D">
            <w:pPr>
              <w:pStyle w:val="13"/>
              <w:ind w:firstLine="360"/>
              <w:jc w:val="both"/>
              <w:rPr>
                <w:rFonts w:hint="eastAsia" w:ascii="仿宋" w:hAnsi="仿宋" w:eastAsia="仿宋" w:cs="仿宋"/>
                <w:sz w:val="21"/>
                <w:szCs w:val="22"/>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9C064CC">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急诊科</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24FE0DA">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一楼</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3FC52E03">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急诊担架工：24小时≥2在岗，负责120急诊出车搬运病人，具体见担架工职责</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4416898B">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4</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7B1A1D77">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要求男性</w:t>
            </w:r>
          </w:p>
        </w:tc>
      </w:tr>
      <w:tr w14:paraId="4F70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0FA52DD2">
            <w:pPr>
              <w:pStyle w:val="13"/>
              <w:ind w:firstLine="360"/>
              <w:jc w:val="both"/>
              <w:rPr>
                <w:rFonts w:hint="eastAsia" w:ascii="仿宋" w:hAnsi="仿宋" w:eastAsia="仿宋" w:cs="仿宋"/>
                <w:sz w:val="21"/>
                <w:szCs w:val="22"/>
                <w:lang w:val="en-US" w:eastAsia="zh-CN"/>
              </w:rPr>
            </w:pPr>
          </w:p>
        </w:tc>
        <w:tc>
          <w:tcPr>
            <w:tcW w:w="990" w:type="dxa"/>
            <w:vMerge w:val="continue"/>
            <w:tcBorders>
              <w:left w:val="single" w:color="auto" w:sz="4" w:space="0"/>
              <w:right w:val="single" w:color="auto" w:sz="4" w:space="0"/>
            </w:tcBorders>
            <w:noWrap w:val="0"/>
            <w:vAlign w:val="center"/>
          </w:tcPr>
          <w:p w14:paraId="7359E19A">
            <w:pPr>
              <w:pStyle w:val="13"/>
              <w:ind w:firstLine="360"/>
              <w:jc w:val="both"/>
              <w:rPr>
                <w:rFonts w:hint="eastAsia" w:ascii="仿宋" w:hAnsi="仿宋" w:eastAsia="仿宋" w:cs="仿宋"/>
                <w:sz w:val="21"/>
                <w:szCs w:val="22"/>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829FA52">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洗地工</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6F07F7C">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全院</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7FB2E5BB">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负责开洗地车清洁</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27CECF5F">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1</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232882D">
            <w:pPr>
              <w:pStyle w:val="13"/>
              <w:ind w:firstLine="360"/>
              <w:jc w:val="both"/>
              <w:rPr>
                <w:rFonts w:hint="eastAsia" w:ascii="仿宋" w:hAnsi="仿宋" w:eastAsia="仿宋" w:cs="仿宋"/>
                <w:sz w:val="21"/>
                <w:szCs w:val="22"/>
                <w:lang w:val="en-US" w:eastAsia="zh-CN"/>
              </w:rPr>
            </w:pPr>
          </w:p>
        </w:tc>
      </w:tr>
      <w:tr w14:paraId="004D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77EE4253">
            <w:pPr>
              <w:pStyle w:val="13"/>
              <w:ind w:firstLine="360"/>
              <w:jc w:val="both"/>
              <w:rPr>
                <w:rFonts w:hint="eastAsia" w:ascii="仿宋" w:hAnsi="仿宋" w:eastAsia="仿宋" w:cs="仿宋"/>
                <w:sz w:val="21"/>
                <w:szCs w:val="22"/>
                <w:lang w:val="en-US" w:eastAsia="zh-CN"/>
              </w:rPr>
            </w:pPr>
          </w:p>
        </w:tc>
        <w:tc>
          <w:tcPr>
            <w:tcW w:w="990" w:type="dxa"/>
            <w:vMerge w:val="continue"/>
            <w:tcBorders>
              <w:left w:val="single" w:color="auto" w:sz="4" w:space="0"/>
              <w:right w:val="single" w:color="auto" w:sz="4" w:space="0"/>
            </w:tcBorders>
            <w:noWrap w:val="0"/>
            <w:vAlign w:val="center"/>
          </w:tcPr>
          <w:p w14:paraId="7270A648">
            <w:pPr>
              <w:pStyle w:val="13"/>
              <w:ind w:firstLine="360"/>
              <w:jc w:val="both"/>
              <w:rPr>
                <w:rFonts w:hint="eastAsia" w:ascii="仿宋" w:hAnsi="仿宋" w:eastAsia="仿宋" w:cs="仿宋"/>
                <w:sz w:val="21"/>
                <w:szCs w:val="22"/>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8CBD0C4">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洗地巾</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4487445">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全院</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7B4D1608">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负责全院地巾清洗</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6DCC918E">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1</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3C5FC48">
            <w:pPr>
              <w:pStyle w:val="13"/>
              <w:ind w:firstLine="360"/>
              <w:jc w:val="both"/>
              <w:rPr>
                <w:rFonts w:hint="eastAsia" w:ascii="仿宋" w:hAnsi="仿宋" w:eastAsia="仿宋" w:cs="仿宋"/>
                <w:sz w:val="21"/>
                <w:szCs w:val="22"/>
                <w:lang w:val="en-US" w:eastAsia="zh-CN"/>
              </w:rPr>
            </w:pPr>
          </w:p>
        </w:tc>
      </w:tr>
      <w:tr w14:paraId="2DC5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72FD619C">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2</w:t>
            </w:r>
          </w:p>
        </w:tc>
        <w:tc>
          <w:tcPr>
            <w:tcW w:w="990" w:type="dxa"/>
            <w:vMerge w:val="continue"/>
            <w:tcBorders>
              <w:left w:val="single" w:color="auto" w:sz="4" w:space="0"/>
              <w:right w:val="single" w:color="auto" w:sz="4" w:space="0"/>
            </w:tcBorders>
            <w:noWrap w:val="0"/>
            <w:vAlign w:val="center"/>
          </w:tcPr>
          <w:p w14:paraId="75C08A2E">
            <w:pPr>
              <w:pStyle w:val="13"/>
              <w:ind w:firstLine="360"/>
              <w:jc w:val="both"/>
              <w:rPr>
                <w:rFonts w:hint="eastAsia" w:ascii="仿宋" w:hAnsi="仿宋" w:eastAsia="仿宋" w:cs="仿宋"/>
                <w:sz w:val="21"/>
                <w:szCs w:val="22"/>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2C0CF7">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药库</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18C978B">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地下室</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223663E1">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药库搬运工：负责药库发放药品的配送，具体见药库搬运工职责</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1424B5D4">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2</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0F20B37">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要求男性</w:t>
            </w:r>
          </w:p>
        </w:tc>
      </w:tr>
      <w:tr w14:paraId="4114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Borders>
              <w:top w:val="single" w:color="auto" w:sz="4" w:space="0"/>
              <w:left w:val="single" w:color="auto" w:sz="4" w:space="0"/>
              <w:bottom w:val="single" w:color="auto" w:sz="4" w:space="0"/>
              <w:right w:val="single" w:color="auto" w:sz="4" w:space="0"/>
            </w:tcBorders>
            <w:noWrap w:val="0"/>
            <w:vAlign w:val="center"/>
          </w:tcPr>
          <w:p w14:paraId="0A3C68D5">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3</w:t>
            </w:r>
          </w:p>
        </w:tc>
        <w:tc>
          <w:tcPr>
            <w:tcW w:w="990" w:type="dxa"/>
            <w:vMerge w:val="continue"/>
            <w:tcBorders>
              <w:left w:val="single" w:color="auto" w:sz="4" w:space="0"/>
              <w:right w:val="single" w:color="auto" w:sz="4" w:space="0"/>
            </w:tcBorders>
            <w:noWrap w:val="0"/>
            <w:vAlign w:val="center"/>
          </w:tcPr>
          <w:p w14:paraId="0BE30CFE">
            <w:pPr>
              <w:pStyle w:val="13"/>
              <w:ind w:firstLine="360"/>
              <w:jc w:val="both"/>
              <w:rPr>
                <w:rFonts w:hint="eastAsia" w:ascii="仿宋" w:hAnsi="仿宋" w:eastAsia="仿宋" w:cs="仿宋"/>
                <w:sz w:val="21"/>
                <w:szCs w:val="22"/>
                <w:lang w:val="en-US" w:eastAsia="zh-CN"/>
              </w:rPr>
            </w:pPr>
          </w:p>
        </w:tc>
        <w:tc>
          <w:tcPr>
            <w:tcW w:w="1260" w:type="dxa"/>
            <w:vMerge w:val="restart"/>
            <w:tcBorders>
              <w:top w:val="single" w:color="auto" w:sz="4" w:space="0"/>
              <w:left w:val="single" w:color="auto" w:sz="4" w:space="0"/>
              <w:right w:val="single" w:color="auto" w:sz="4" w:space="0"/>
            </w:tcBorders>
            <w:noWrap w:val="0"/>
            <w:vAlign w:val="center"/>
          </w:tcPr>
          <w:p w14:paraId="2704DCD9">
            <w:pPr>
              <w:pStyle w:val="13"/>
              <w:ind w:firstLine="360"/>
              <w:jc w:val="both"/>
              <w:rPr>
                <w:rFonts w:hint="eastAsia" w:ascii="仿宋" w:hAnsi="仿宋" w:eastAsia="仿宋" w:cs="仿宋"/>
                <w:sz w:val="21"/>
                <w:szCs w:val="22"/>
                <w:lang w:val="en-US" w:eastAsia="zh-CN"/>
              </w:rPr>
            </w:pPr>
          </w:p>
          <w:p w14:paraId="2A86D62E">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洗消中心</w:t>
            </w:r>
          </w:p>
        </w:tc>
        <w:tc>
          <w:tcPr>
            <w:tcW w:w="1455" w:type="dxa"/>
            <w:vMerge w:val="restart"/>
            <w:tcBorders>
              <w:top w:val="single" w:color="auto" w:sz="4" w:space="0"/>
              <w:left w:val="single" w:color="auto" w:sz="4" w:space="0"/>
              <w:right w:val="single" w:color="auto" w:sz="4" w:space="0"/>
            </w:tcBorders>
            <w:noWrap w:val="0"/>
            <w:vAlign w:val="center"/>
          </w:tcPr>
          <w:p w14:paraId="1E735445">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洗消中心</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4A67B57D">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洗衣工：具体见洗衣工职责</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6BA55458">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6</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550F090">
            <w:pPr>
              <w:pStyle w:val="13"/>
              <w:ind w:firstLine="360"/>
              <w:jc w:val="both"/>
              <w:rPr>
                <w:rFonts w:hint="eastAsia" w:ascii="仿宋" w:hAnsi="仿宋" w:eastAsia="仿宋" w:cs="仿宋"/>
                <w:sz w:val="21"/>
                <w:szCs w:val="22"/>
                <w:lang w:val="en-US" w:eastAsia="zh-CN"/>
              </w:rPr>
            </w:pPr>
          </w:p>
        </w:tc>
      </w:tr>
      <w:tr w14:paraId="242A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4A2A9559">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4</w:t>
            </w:r>
          </w:p>
        </w:tc>
        <w:tc>
          <w:tcPr>
            <w:tcW w:w="990" w:type="dxa"/>
            <w:vMerge w:val="continue"/>
            <w:tcBorders>
              <w:left w:val="single" w:color="auto" w:sz="4" w:space="0"/>
              <w:right w:val="single" w:color="auto" w:sz="4" w:space="0"/>
            </w:tcBorders>
            <w:noWrap w:val="0"/>
            <w:vAlign w:val="center"/>
          </w:tcPr>
          <w:p w14:paraId="4D965ABD">
            <w:pPr>
              <w:pStyle w:val="13"/>
              <w:ind w:firstLine="360"/>
              <w:jc w:val="both"/>
              <w:rPr>
                <w:rFonts w:hint="eastAsia" w:ascii="仿宋" w:hAnsi="仿宋" w:eastAsia="仿宋" w:cs="仿宋"/>
                <w:sz w:val="21"/>
                <w:szCs w:val="22"/>
                <w:lang w:val="en-US" w:eastAsia="zh-CN"/>
              </w:rPr>
            </w:pPr>
          </w:p>
        </w:tc>
        <w:tc>
          <w:tcPr>
            <w:tcW w:w="1260" w:type="dxa"/>
            <w:vMerge w:val="continue"/>
            <w:tcBorders>
              <w:left w:val="single" w:color="auto" w:sz="4" w:space="0"/>
              <w:right w:val="single" w:color="auto" w:sz="4" w:space="0"/>
            </w:tcBorders>
            <w:noWrap w:val="0"/>
            <w:vAlign w:val="center"/>
          </w:tcPr>
          <w:p w14:paraId="09AC25C1">
            <w:pPr>
              <w:pStyle w:val="13"/>
              <w:ind w:firstLine="360"/>
              <w:jc w:val="both"/>
              <w:rPr>
                <w:rFonts w:hint="eastAsia" w:ascii="仿宋" w:hAnsi="仿宋" w:eastAsia="仿宋" w:cs="仿宋"/>
                <w:sz w:val="21"/>
                <w:szCs w:val="22"/>
                <w:lang w:val="en-US" w:eastAsia="zh-CN"/>
              </w:rPr>
            </w:pPr>
          </w:p>
        </w:tc>
        <w:tc>
          <w:tcPr>
            <w:tcW w:w="1455" w:type="dxa"/>
            <w:vMerge w:val="continue"/>
            <w:tcBorders>
              <w:left w:val="single" w:color="auto" w:sz="4" w:space="0"/>
              <w:right w:val="single" w:color="auto" w:sz="4" w:space="0"/>
            </w:tcBorders>
            <w:noWrap w:val="0"/>
            <w:vAlign w:val="center"/>
          </w:tcPr>
          <w:p w14:paraId="40C89721">
            <w:pPr>
              <w:pStyle w:val="13"/>
              <w:ind w:firstLine="360"/>
              <w:jc w:val="both"/>
              <w:rPr>
                <w:rFonts w:hint="eastAsia" w:ascii="仿宋" w:hAnsi="仿宋" w:eastAsia="仿宋" w:cs="仿宋"/>
                <w:sz w:val="21"/>
                <w:szCs w:val="22"/>
                <w:lang w:val="en-US" w:eastAsia="zh-CN"/>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02D71809">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器械清洗工：具体见清洗工职责</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05298CE5">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4</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0E15E3EE">
            <w:pPr>
              <w:pStyle w:val="13"/>
              <w:ind w:firstLine="360"/>
              <w:jc w:val="both"/>
              <w:rPr>
                <w:rFonts w:hint="eastAsia" w:ascii="仿宋" w:hAnsi="仿宋" w:eastAsia="仿宋" w:cs="仿宋"/>
                <w:sz w:val="21"/>
                <w:szCs w:val="22"/>
                <w:lang w:val="en-US" w:eastAsia="zh-CN"/>
              </w:rPr>
            </w:pPr>
          </w:p>
        </w:tc>
      </w:tr>
      <w:tr w14:paraId="7A95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3D38CE30">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5</w:t>
            </w:r>
          </w:p>
        </w:tc>
        <w:tc>
          <w:tcPr>
            <w:tcW w:w="990" w:type="dxa"/>
            <w:vMerge w:val="continue"/>
            <w:tcBorders>
              <w:left w:val="single" w:color="auto" w:sz="4" w:space="0"/>
              <w:right w:val="single" w:color="auto" w:sz="4" w:space="0"/>
            </w:tcBorders>
            <w:noWrap w:val="0"/>
            <w:vAlign w:val="center"/>
          </w:tcPr>
          <w:p w14:paraId="08EDCA68">
            <w:pPr>
              <w:pStyle w:val="13"/>
              <w:ind w:firstLine="360"/>
              <w:jc w:val="both"/>
              <w:rPr>
                <w:rFonts w:hint="eastAsia" w:ascii="仿宋" w:hAnsi="仿宋" w:eastAsia="仿宋" w:cs="仿宋"/>
                <w:sz w:val="21"/>
                <w:szCs w:val="22"/>
                <w:lang w:val="en-US" w:eastAsia="zh-CN"/>
              </w:rPr>
            </w:pPr>
          </w:p>
        </w:tc>
        <w:tc>
          <w:tcPr>
            <w:tcW w:w="1260" w:type="dxa"/>
            <w:vMerge w:val="continue"/>
            <w:tcBorders>
              <w:left w:val="single" w:color="auto" w:sz="4" w:space="0"/>
              <w:bottom w:val="single" w:color="auto" w:sz="4" w:space="0"/>
              <w:right w:val="single" w:color="auto" w:sz="4" w:space="0"/>
            </w:tcBorders>
            <w:noWrap w:val="0"/>
            <w:vAlign w:val="center"/>
          </w:tcPr>
          <w:p w14:paraId="47F5BB66">
            <w:pPr>
              <w:pStyle w:val="13"/>
              <w:ind w:firstLine="360"/>
              <w:jc w:val="both"/>
              <w:rPr>
                <w:rFonts w:hint="eastAsia" w:ascii="仿宋" w:hAnsi="仿宋" w:eastAsia="仿宋" w:cs="仿宋"/>
                <w:sz w:val="21"/>
                <w:szCs w:val="22"/>
                <w:lang w:val="en-US" w:eastAsia="zh-CN"/>
              </w:rPr>
            </w:pPr>
          </w:p>
        </w:tc>
        <w:tc>
          <w:tcPr>
            <w:tcW w:w="1455" w:type="dxa"/>
            <w:vMerge w:val="continue"/>
            <w:tcBorders>
              <w:left w:val="single" w:color="auto" w:sz="4" w:space="0"/>
              <w:bottom w:val="single" w:color="auto" w:sz="4" w:space="0"/>
              <w:right w:val="single" w:color="auto" w:sz="4" w:space="0"/>
            </w:tcBorders>
            <w:noWrap w:val="0"/>
            <w:vAlign w:val="center"/>
          </w:tcPr>
          <w:p w14:paraId="4C8D47DC">
            <w:pPr>
              <w:pStyle w:val="13"/>
              <w:ind w:firstLine="360"/>
              <w:jc w:val="both"/>
              <w:rPr>
                <w:rFonts w:hint="eastAsia" w:ascii="仿宋" w:hAnsi="仿宋" w:eastAsia="仿宋" w:cs="仿宋"/>
                <w:sz w:val="21"/>
                <w:szCs w:val="22"/>
                <w:lang w:val="en-US" w:eastAsia="zh-CN"/>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50B1E727">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运输工：具体见运输工职责</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05520D44">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1</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122CCBF6">
            <w:pPr>
              <w:pStyle w:val="13"/>
              <w:ind w:firstLine="360"/>
              <w:jc w:val="both"/>
              <w:rPr>
                <w:rFonts w:hint="eastAsia" w:ascii="仿宋" w:hAnsi="仿宋" w:eastAsia="仿宋" w:cs="仿宋"/>
                <w:sz w:val="21"/>
                <w:szCs w:val="22"/>
                <w:lang w:val="en-US" w:eastAsia="zh-CN"/>
              </w:rPr>
            </w:pPr>
          </w:p>
        </w:tc>
      </w:tr>
      <w:tr w14:paraId="3449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0D3D4EC1">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6</w:t>
            </w:r>
          </w:p>
        </w:tc>
        <w:tc>
          <w:tcPr>
            <w:tcW w:w="990" w:type="dxa"/>
            <w:vMerge w:val="continue"/>
            <w:tcBorders>
              <w:left w:val="single" w:color="auto" w:sz="4" w:space="0"/>
              <w:right w:val="single" w:color="auto" w:sz="4" w:space="0"/>
            </w:tcBorders>
            <w:noWrap w:val="0"/>
            <w:vAlign w:val="center"/>
          </w:tcPr>
          <w:p w14:paraId="3FD98E68">
            <w:pPr>
              <w:pStyle w:val="13"/>
              <w:ind w:firstLine="360"/>
              <w:jc w:val="both"/>
              <w:rPr>
                <w:rFonts w:hint="eastAsia" w:ascii="仿宋" w:hAnsi="仿宋" w:eastAsia="仿宋" w:cs="仿宋"/>
                <w:sz w:val="21"/>
                <w:szCs w:val="22"/>
                <w:lang w:val="en-US" w:eastAsia="zh-CN"/>
              </w:rPr>
            </w:pPr>
          </w:p>
        </w:tc>
        <w:tc>
          <w:tcPr>
            <w:tcW w:w="1260" w:type="dxa"/>
            <w:vMerge w:val="restart"/>
            <w:tcBorders>
              <w:top w:val="single" w:color="auto" w:sz="4" w:space="0"/>
              <w:left w:val="single" w:color="auto" w:sz="4" w:space="0"/>
              <w:right w:val="single" w:color="auto" w:sz="4" w:space="0"/>
            </w:tcBorders>
            <w:noWrap w:val="0"/>
            <w:vAlign w:val="center"/>
          </w:tcPr>
          <w:p w14:paraId="1BFF1230">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后勤部</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41CF044">
            <w:pPr>
              <w:pStyle w:val="13"/>
              <w:ind w:firstLine="0"/>
              <w:jc w:val="both"/>
              <w:rPr>
                <w:rFonts w:hint="eastAsia" w:ascii="仿宋" w:hAnsi="仿宋" w:eastAsia="仿宋" w:cs="仿宋"/>
                <w:sz w:val="21"/>
                <w:szCs w:val="22"/>
                <w:lang w:val="en-US" w:eastAsia="zh-CN"/>
              </w:rPr>
            </w:pPr>
            <w:r>
              <w:rPr>
                <w:rFonts w:hint="eastAsia" w:ascii="仿宋" w:hAnsi="仿宋" w:eastAsia="仿宋" w:cs="仿宋"/>
                <w:color w:val="auto"/>
                <w:sz w:val="21"/>
                <w:szCs w:val="22"/>
                <w:lang w:val="en-US" w:eastAsia="zh-CN"/>
              </w:rPr>
              <w:t>医疗废物处置员</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191F257D">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医疗废物处置员：具体见医疗废物处置员职责</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6DB4B731">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2</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7E9B266E">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要求男性，</w:t>
            </w:r>
          </w:p>
        </w:tc>
      </w:tr>
      <w:tr w14:paraId="4B37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797" w:type="dxa"/>
            <w:tcBorders>
              <w:top w:val="single" w:color="auto" w:sz="4" w:space="0"/>
              <w:left w:val="single" w:color="auto" w:sz="4" w:space="0"/>
              <w:right w:val="single" w:color="auto" w:sz="4" w:space="0"/>
            </w:tcBorders>
            <w:noWrap w:val="0"/>
            <w:vAlign w:val="center"/>
          </w:tcPr>
          <w:p w14:paraId="047248EF">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7</w:t>
            </w:r>
          </w:p>
        </w:tc>
        <w:tc>
          <w:tcPr>
            <w:tcW w:w="990" w:type="dxa"/>
            <w:vMerge w:val="continue"/>
            <w:tcBorders>
              <w:left w:val="single" w:color="auto" w:sz="4" w:space="0"/>
              <w:right w:val="single" w:color="auto" w:sz="4" w:space="0"/>
            </w:tcBorders>
            <w:noWrap w:val="0"/>
            <w:vAlign w:val="center"/>
          </w:tcPr>
          <w:p w14:paraId="3B83F0B3">
            <w:pPr>
              <w:pStyle w:val="13"/>
              <w:ind w:firstLine="360"/>
              <w:jc w:val="both"/>
              <w:rPr>
                <w:rFonts w:hint="eastAsia" w:ascii="仿宋" w:hAnsi="仿宋" w:eastAsia="仿宋" w:cs="仿宋"/>
                <w:sz w:val="21"/>
                <w:szCs w:val="22"/>
                <w:lang w:val="en-US" w:eastAsia="zh-CN"/>
              </w:rPr>
            </w:pPr>
          </w:p>
        </w:tc>
        <w:tc>
          <w:tcPr>
            <w:tcW w:w="1260" w:type="dxa"/>
            <w:vMerge w:val="continue"/>
            <w:tcBorders>
              <w:left w:val="single" w:color="auto" w:sz="4" w:space="0"/>
              <w:right w:val="single" w:color="auto" w:sz="4" w:space="0"/>
            </w:tcBorders>
            <w:noWrap w:val="0"/>
            <w:vAlign w:val="center"/>
          </w:tcPr>
          <w:p w14:paraId="08B9866E">
            <w:pPr>
              <w:pStyle w:val="13"/>
              <w:ind w:firstLine="360"/>
              <w:jc w:val="both"/>
              <w:rPr>
                <w:rFonts w:hint="eastAsia" w:ascii="仿宋" w:hAnsi="仿宋" w:eastAsia="仿宋" w:cs="仿宋"/>
                <w:sz w:val="21"/>
                <w:szCs w:val="22"/>
                <w:lang w:val="en-US" w:eastAsia="zh-CN"/>
              </w:rPr>
            </w:pPr>
          </w:p>
        </w:tc>
        <w:tc>
          <w:tcPr>
            <w:tcW w:w="1455" w:type="dxa"/>
            <w:tcBorders>
              <w:top w:val="single" w:color="auto" w:sz="4" w:space="0"/>
              <w:left w:val="single" w:color="auto" w:sz="4" w:space="0"/>
              <w:right w:val="single" w:color="auto" w:sz="4" w:space="0"/>
            </w:tcBorders>
            <w:noWrap w:val="0"/>
            <w:vAlign w:val="center"/>
          </w:tcPr>
          <w:p w14:paraId="51983B2F">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锅炉房</w:t>
            </w:r>
          </w:p>
        </w:tc>
        <w:tc>
          <w:tcPr>
            <w:tcW w:w="2655" w:type="dxa"/>
            <w:tcBorders>
              <w:top w:val="single" w:color="auto" w:sz="4" w:space="0"/>
              <w:left w:val="single" w:color="auto" w:sz="4" w:space="0"/>
              <w:right w:val="single" w:color="auto" w:sz="4" w:space="0"/>
            </w:tcBorders>
            <w:noWrap w:val="0"/>
            <w:vAlign w:val="center"/>
          </w:tcPr>
          <w:p w14:paraId="24D22BBE">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锅炉工：具体见锅炉工职责</w:t>
            </w:r>
          </w:p>
        </w:tc>
        <w:tc>
          <w:tcPr>
            <w:tcW w:w="742" w:type="dxa"/>
            <w:tcBorders>
              <w:top w:val="single" w:color="auto" w:sz="4" w:space="0"/>
              <w:left w:val="single" w:color="auto" w:sz="4" w:space="0"/>
              <w:right w:val="single" w:color="auto" w:sz="4" w:space="0"/>
            </w:tcBorders>
            <w:noWrap w:val="0"/>
            <w:vAlign w:val="center"/>
          </w:tcPr>
          <w:p w14:paraId="2E9906FE">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1</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0C1F0561">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要求男性，具备特种设备（锅炉司炉）操作证至少为G1及以上</w:t>
            </w:r>
          </w:p>
        </w:tc>
      </w:tr>
      <w:tr w14:paraId="30E0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58317A7E">
            <w:pPr>
              <w:pStyle w:val="13"/>
              <w:ind w:firstLine="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小计:</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53F73AD">
            <w:pPr>
              <w:pStyle w:val="13"/>
              <w:ind w:firstLine="360"/>
              <w:jc w:val="both"/>
              <w:rPr>
                <w:rFonts w:hint="eastAsia" w:ascii="仿宋" w:hAnsi="仿宋" w:eastAsia="仿宋" w:cs="仿宋"/>
                <w:sz w:val="21"/>
                <w:szCs w:val="22"/>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C2BD35">
            <w:pPr>
              <w:pStyle w:val="13"/>
              <w:ind w:firstLine="360"/>
              <w:jc w:val="both"/>
              <w:rPr>
                <w:rFonts w:hint="eastAsia" w:ascii="仿宋" w:hAnsi="仿宋" w:eastAsia="仿宋" w:cs="仿宋"/>
                <w:sz w:val="21"/>
                <w:szCs w:val="22"/>
                <w:lang w:val="en-US"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62A79DD">
            <w:pPr>
              <w:pStyle w:val="13"/>
              <w:ind w:firstLine="360"/>
              <w:jc w:val="both"/>
              <w:rPr>
                <w:rFonts w:hint="eastAsia" w:ascii="仿宋" w:hAnsi="仿宋" w:eastAsia="仿宋" w:cs="仿宋"/>
                <w:sz w:val="21"/>
                <w:szCs w:val="22"/>
                <w:lang w:val="en-US" w:eastAsia="zh-CN"/>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3DDC049C">
            <w:pPr>
              <w:pStyle w:val="13"/>
              <w:ind w:firstLine="360"/>
              <w:jc w:val="both"/>
              <w:rPr>
                <w:rFonts w:hint="eastAsia" w:ascii="仿宋" w:hAnsi="仿宋" w:eastAsia="仿宋" w:cs="仿宋"/>
                <w:sz w:val="21"/>
                <w:szCs w:val="22"/>
                <w:lang w:val="en-US" w:eastAsia="zh-CN"/>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626ADD2D">
            <w:pPr>
              <w:pStyle w:val="13"/>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22</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0A895D14">
            <w:pPr>
              <w:pStyle w:val="13"/>
              <w:ind w:firstLine="360"/>
              <w:jc w:val="both"/>
              <w:rPr>
                <w:rFonts w:hint="eastAsia" w:ascii="仿宋" w:hAnsi="仿宋" w:eastAsia="仿宋" w:cs="仿宋"/>
                <w:sz w:val="21"/>
                <w:szCs w:val="22"/>
                <w:lang w:val="en-US" w:eastAsia="zh-CN"/>
              </w:rPr>
            </w:pPr>
          </w:p>
        </w:tc>
      </w:tr>
      <w:tr w14:paraId="0C9B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4958ED97">
            <w:pPr>
              <w:pStyle w:val="13"/>
              <w:ind w:firstLine="360"/>
              <w:jc w:val="both"/>
              <w:rPr>
                <w:rFonts w:hint="eastAsia" w:ascii="仿宋" w:hAnsi="仿宋" w:eastAsia="仿宋" w:cs="仿宋"/>
                <w:sz w:val="21"/>
                <w:szCs w:val="22"/>
                <w:lang w:val="en-US" w:eastAsia="zh-CN"/>
              </w:rPr>
            </w:pPr>
          </w:p>
        </w:tc>
        <w:tc>
          <w:tcPr>
            <w:tcW w:w="6360" w:type="dxa"/>
            <w:gridSpan w:val="4"/>
            <w:tcBorders>
              <w:top w:val="single" w:color="auto" w:sz="4" w:space="0"/>
              <w:left w:val="single" w:color="auto" w:sz="4" w:space="0"/>
              <w:bottom w:val="single" w:color="auto" w:sz="4" w:space="0"/>
              <w:right w:val="single" w:color="auto" w:sz="4" w:space="0"/>
            </w:tcBorders>
            <w:noWrap w:val="0"/>
            <w:vAlign w:val="center"/>
          </w:tcPr>
          <w:p w14:paraId="551B39CB">
            <w:pPr>
              <w:pStyle w:val="13"/>
              <w:ind w:firstLine="36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管理人员</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70A105BA">
            <w:pPr>
              <w:pStyle w:val="13"/>
              <w:ind w:firstLine="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2</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53CD96A">
            <w:pPr>
              <w:pStyle w:val="13"/>
              <w:ind w:firstLine="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年龄50岁以下</w:t>
            </w:r>
          </w:p>
        </w:tc>
      </w:tr>
      <w:tr w14:paraId="60D5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5889EFFB">
            <w:pPr>
              <w:pStyle w:val="13"/>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合计</w:t>
            </w:r>
          </w:p>
        </w:tc>
        <w:tc>
          <w:tcPr>
            <w:tcW w:w="6360" w:type="dxa"/>
            <w:gridSpan w:val="4"/>
            <w:tcBorders>
              <w:top w:val="single" w:color="auto" w:sz="4" w:space="0"/>
              <w:left w:val="single" w:color="auto" w:sz="4" w:space="0"/>
              <w:bottom w:val="single" w:color="auto" w:sz="4" w:space="0"/>
              <w:right w:val="single" w:color="auto" w:sz="4" w:space="0"/>
            </w:tcBorders>
            <w:noWrap w:val="0"/>
            <w:vAlign w:val="center"/>
          </w:tcPr>
          <w:p w14:paraId="496952E9">
            <w:pPr>
              <w:pStyle w:val="13"/>
              <w:ind w:firstLine="360"/>
              <w:jc w:val="both"/>
              <w:rPr>
                <w:rFonts w:hint="eastAsia" w:ascii="仿宋" w:hAnsi="仿宋" w:eastAsia="仿宋" w:cs="仿宋"/>
                <w:color w:val="auto"/>
                <w:sz w:val="21"/>
                <w:szCs w:val="22"/>
                <w:lang w:val="en-US" w:eastAsia="zh-CN"/>
              </w:rPr>
            </w:pPr>
            <w:r>
              <w:rPr>
                <w:rFonts w:hint="eastAsia" w:ascii="仿宋" w:hAnsi="仿宋" w:eastAsia="仿宋" w:cs="仿宋"/>
                <w:color w:val="auto"/>
                <w:sz w:val="21"/>
                <w:szCs w:val="22"/>
                <w:lang w:val="en-US" w:eastAsia="zh-CN"/>
              </w:rPr>
              <w:t>保洁绿化+勤杂工</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357889C1">
            <w:pPr>
              <w:pStyle w:val="13"/>
              <w:jc w:val="both"/>
              <w:rPr>
                <w:rFonts w:hint="default" w:ascii="仿宋" w:hAnsi="仿宋" w:eastAsia="仿宋" w:cs="仿宋"/>
                <w:color w:val="auto"/>
                <w:sz w:val="21"/>
                <w:szCs w:val="22"/>
                <w:lang w:val="en-US" w:eastAsia="zh-CN"/>
              </w:rPr>
            </w:pPr>
            <w:r>
              <w:rPr>
                <w:rFonts w:hint="eastAsia" w:ascii="仿宋" w:hAnsi="仿宋" w:eastAsia="仿宋" w:cs="仿宋"/>
                <w:color w:val="auto"/>
                <w:sz w:val="21"/>
                <w:szCs w:val="22"/>
                <w:lang w:val="en-US" w:eastAsia="zh-CN"/>
              </w:rPr>
              <w:t>109</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225F07B">
            <w:pPr>
              <w:pStyle w:val="13"/>
              <w:ind w:firstLine="0"/>
              <w:jc w:val="both"/>
              <w:rPr>
                <w:rFonts w:hint="eastAsia" w:ascii="仿宋" w:hAnsi="仿宋" w:eastAsia="仿宋" w:cs="仿宋"/>
                <w:color w:val="auto"/>
                <w:sz w:val="21"/>
                <w:szCs w:val="22"/>
                <w:lang w:val="en-US" w:eastAsia="zh-CN"/>
              </w:rPr>
            </w:pPr>
            <w:r>
              <w:rPr>
                <w:rFonts w:hint="eastAsia" w:ascii="仿宋" w:hAnsi="仿宋" w:eastAsia="仿宋" w:cs="仿宋"/>
                <w:color w:val="auto"/>
                <w:sz w:val="20"/>
                <w:szCs w:val="21"/>
                <w:lang w:val="en-US" w:eastAsia="zh-CN"/>
              </w:rPr>
              <w:t>储备人员：10人</w:t>
            </w:r>
          </w:p>
        </w:tc>
      </w:tr>
    </w:tbl>
    <w:p w14:paraId="6BB7EA98">
      <w:pPr>
        <w:pStyle w:val="13"/>
        <w:ind w:firstLine="3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注：（1）供应商需根据实际情况确定人员配置，但配置的服务人员总数（含管理人员）不得低于99人，最高配置人数109人，且勤杂工必须按照上述人员要求进行配置，每月以医院核定实际到岗人数据实支付。</w:t>
      </w:r>
    </w:p>
    <w:p w14:paraId="75A3BACD">
      <w:pPr>
        <w:pStyle w:val="13"/>
        <w:ind w:firstLine="3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本项目投标供应商在收到中标、成交通知书发出之日起三十日内按照采购文件中确定的事项与采购人签订政府采购合同，在合同签订后2个工作日内，按照投标文件承诺的服务内容完成相关准备工作，以及所需的具体人员、承诺投入的设施设备和物料耗材清单内的全部物资准备妥当备用，并在签订合同之日起5个工作日内完成入场交接工作；</w:t>
      </w:r>
    </w:p>
    <w:p w14:paraId="3762516D">
      <w:pPr>
        <w:pStyle w:val="13"/>
        <w:ind w:firstLine="3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在合同签订后入场时提供拟派人员的劳动合同、身份证及医疗废物、生活垃圾类特殊岗位服务人员的传染病筛查证明原件交采购人查验备案，并上交复印件，若不能提供或提供不全，采购人可以解除合同，并按照合同总价的百分之二十五追究供应商违约责任；造成采购人实际损失的，供应商还应当赔偿采购人全部损失。</w:t>
      </w:r>
    </w:p>
    <w:p w14:paraId="0990CA46">
      <w:pPr>
        <w:pStyle w:val="13"/>
        <w:ind w:firstLine="3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本项目在合同签订后入场时提供相关证明材料原件供采购人查验备案若与投标文件不一致，视为投标人虚假响应，采购人可解除合同，并按照合同总价的百分之二十五追究供应商违约责任；造成采购人实际损失的，供应商还应当赔偿采购人全部损失。</w:t>
      </w:r>
    </w:p>
    <w:p w14:paraId="5097C65D">
      <w:pPr>
        <w:rPr>
          <w:rFonts w:hint="eastAsia"/>
        </w:rPr>
      </w:pPr>
    </w:p>
    <w:bookmarkEnd w:id="1"/>
    <w:bookmarkEnd w:id="2"/>
    <w:p w14:paraId="18C1A28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85" w:leftChars="-88" w:firstLine="118" w:firstLineChars="66"/>
        <w:jc w:val="left"/>
        <w:textAlignment w:val="auto"/>
        <w:rPr>
          <w:rFonts w:hint="eastAsia"/>
          <w:b w:val="0"/>
          <w:bCs w:val="0"/>
          <w:color w:val="auto"/>
          <w:sz w:val="24"/>
          <w:szCs w:val="24"/>
          <w:highlight w:val="none"/>
          <w:lang w:val="en-US" w:eastAsia="zh-CN"/>
        </w:rPr>
      </w:pPr>
      <w:r>
        <w:rPr>
          <w:rFonts w:hint="eastAsia" w:ascii="宋体" w:hAnsi="宋体" w:eastAsia="宋体" w:cs="宋体"/>
          <w:sz w:val="18"/>
          <w:lang w:val="en-US" w:eastAsia="zh-CN"/>
        </w:rPr>
        <w:t>★</w:t>
      </w:r>
      <w:r>
        <w:rPr>
          <w:rFonts w:hint="eastAsia" w:ascii="仿宋" w:hAnsi="仿宋" w:eastAsia="仿宋" w:cs="仿宋"/>
          <w:b/>
          <w:bCs w:val="0"/>
          <w:color w:val="auto"/>
          <w:kern w:val="2"/>
          <w:sz w:val="32"/>
          <w:szCs w:val="32"/>
          <w:highlight w:val="none"/>
          <w:lang w:val="en-US" w:eastAsia="zh-CN" w:bidi="ar-SA"/>
        </w:rPr>
        <w:t>采购服务要求</w:t>
      </w:r>
    </w:p>
    <w:p w14:paraId="08B2D960">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供应商为本项目提供的所有服务符合现行的国家相关标准如</w:t>
      </w:r>
      <w:r>
        <w:rPr>
          <w:rFonts w:hint="eastAsia" w:ascii="仿宋" w:hAnsi="仿宋" w:eastAsia="仿宋" w:cs="仿宋"/>
          <w:kern w:val="2"/>
          <w:sz w:val="28"/>
          <w:szCs w:val="28"/>
          <w:lang w:val="en-US" w:eastAsia="zh-CN" w:bidi="ar-SA"/>
        </w:rPr>
        <w:t>：GB 15982-2012 《医院消毒卫生标准》等、行业标准如：WS/T 508-2016《医院医用织物洗涤消毒技术规范》、WS/T 510-2016《病区医院感染管理规范》、WS/T 512-2016《医疗机构环境表面清洁与消毒管理规范》等标准、规范及采购人招标要求。</w:t>
      </w:r>
    </w:p>
    <w:p w14:paraId="63F820F5">
      <w:pPr>
        <w:pStyle w:val="13"/>
        <w:ind w:firstLine="0"/>
        <w:jc w:val="both"/>
        <w:rPr>
          <w:rFonts w:hint="eastAsia" w:ascii="仿宋" w:hAnsi="仿宋" w:eastAsia="仿宋" w:cs="仿宋"/>
          <w:kern w:val="2"/>
          <w:sz w:val="28"/>
          <w:szCs w:val="28"/>
          <w:lang w:val="en-US" w:eastAsia="zh-CN" w:bidi="ar-SA"/>
        </w:rPr>
      </w:pPr>
      <w:r>
        <w:rPr>
          <w:rFonts w:hint="eastAsia"/>
          <w:lang w:val="en-US" w:eastAsia="zh-CN"/>
        </w:rPr>
        <w:t xml:space="preserve">    </w:t>
      </w:r>
      <w:r>
        <w:rPr>
          <w:rFonts w:hint="eastAsia" w:ascii="仿宋" w:hAnsi="仿宋" w:eastAsia="仿宋" w:cs="仿宋"/>
          <w:kern w:val="2"/>
          <w:sz w:val="28"/>
          <w:szCs w:val="28"/>
          <w:lang w:val="en-US" w:eastAsia="zh-CN" w:bidi="ar-SA"/>
        </w:rPr>
        <w:t>（二）</w:t>
      </w:r>
      <w:r>
        <w:rPr>
          <w:rFonts w:hint="eastAsia" w:ascii="仿宋" w:hAnsi="仿宋" w:eastAsia="仿宋" w:cs="仿宋"/>
          <w:b/>
          <w:bCs/>
          <w:kern w:val="2"/>
          <w:sz w:val="28"/>
          <w:szCs w:val="28"/>
          <w:lang w:val="en-US" w:eastAsia="zh-CN" w:bidi="ar-SA"/>
        </w:rPr>
        <w:t>物业管理服务要求</w:t>
      </w:r>
      <w:r>
        <w:rPr>
          <w:rFonts w:hint="eastAsia" w:ascii="仿宋" w:hAnsi="仿宋" w:eastAsia="仿宋" w:cs="仿宋"/>
          <w:kern w:val="2"/>
          <w:sz w:val="28"/>
          <w:szCs w:val="28"/>
          <w:lang w:val="en-US" w:eastAsia="zh-CN" w:bidi="ar-SA"/>
        </w:rPr>
        <w:t>：1、本项目为包工包料服务，凡与本项目有关费用，均应纳入保洁配送服务费范畴，其中包含所有员工基本工资、社保、法定计提费、加班费、用品、工具、耗品及耗材费（包含保洁使用低值易耗品如垃圾袋、垃圾框、消毒剂、清洁剂等、洗浆房使用的全部洗涤材料，所使用的材料要符合国家相关标准的要求）、管理费、合理利润、法定税费、 等完成本项目的所有费用。2、包工是指实施本项目需要的管理人员、保洁、勤杂人员等工作人员由供应商全部负责招收、培训、管理，其个人的安全、保险（中标后签合同前供应商应提供保洁工、勤杂工等本项目所有员工的合同、保险等相关证明材料作为采购人备案）等各类事项均由供应商负责。3、包料是指清洁工具、设备、低值易耗品材料及浆洗房中所用洗涤耗材由供应商负责提供。(1)清洁工具、设备是指：①拖布、扫帚、撮箕、擦玻器、抹布、水桶、垃圾铲、手套、洁厕刷等清洁工具。②配置清洁设备：快速保洁车≥18台（每层楼不少于1台）、驾驶式双刷盘洗地机≥2台、扫地机≥2台、高速抛光机≥2台、地坪/地毯吹干机≥2台、真空吸尘器≥2台、、600L垃圾转运车≥2台、电动高压水枪、扶梯机、多功能擦地机、吸尘吸水机、电脑、打印机等均要配置，以及其它保障工作完成的必须设备。（2）耗材是指肥皂、清洁剂、洁厕剂、洗洁精、洗衣粉、去污液、除臭用品、杀虫灭蟑药品、环保垃圾袋、垃圾筐、医废专用袋等消耗类清洗用品。（3）个人防护用品是指手套、口罩、消毒剂等由供应商负责提供。4、依据国家相关行业标准：服务人员特殊岗位需要持证的人员必须持证上岗。</w:t>
      </w:r>
    </w:p>
    <w:p w14:paraId="5E8AE696">
      <w:pPr>
        <w:pStyle w:val="13"/>
        <w:ind w:firstLine="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5、供应商在实施履约服务和区域内的全部安全责任由供应商自行负责。本项目物业服务人员工作期间的疾病和人身安全、安全责任事故、人事关系、劳资纠纷等都由供应商自行负责。</w:t>
      </w:r>
    </w:p>
    <w:p w14:paraId="0F1F0EC5">
      <w:pPr>
        <w:pStyle w:val="13"/>
        <w:ind w:firstLine="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采购人提供给供应商1间房屋作为工作用房，工作用房位于徐家渡院区，由供应商合理安排使用，水电费自理。若导致采购人提供的房屋及其内的设施设备等毁损灭失的，供应商按原价向采购人足额赔偿。若由此造成采购人或其他第三方任何损失的，均由供应商足额赔偿。</w:t>
      </w:r>
    </w:p>
    <w:p w14:paraId="3E67C29F">
      <w:pPr>
        <w:pStyle w:val="13"/>
        <w:ind w:firstLine="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7、采购人不提供食宿，本项所需食宿均由供应商自行负责。</w:t>
      </w:r>
    </w:p>
    <w:p w14:paraId="6EC8869F">
      <w:pPr>
        <w:pStyle w:val="13"/>
        <w:ind w:firstLine="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本次保洁服务要求应符合医院院感的专业规范，防止交叉感染的发生，并参照中华人民共和国卫生行业标准的《重症监护室病房医院感染预防与控制规范》《医务人员手卫生规范》《医疗机构消毒技术规范》《病区医院感染管理规范》《医疗机构环境表面物体表面消毒擦拭与消毒规范》《医疗废物管理条例》《医院隔离技术规范》及2012年实施的中华人民共和国国家标准的《医院消毒卫生标准》《医疗卫生机构常用消毒剂现场快速检测方法》等的相关标准执行。</w:t>
      </w:r>
    </w:p>
    <w:p w14:paraId="54B310B7">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kern w:val="2"/>
          <w:sz w:val="28"/>
          <w:szCs w:val="28"/>
          <w:lang w:val="en-US" w:eastAsia="zh-CN" w:bidi="ar-SA"/>
        </w:rPr>
        <w:t>（三）</w:t>
      </w:r>
      <w:r>
        <w:rPr>
          <w:rFonts w:hint="eastAsia" w:ascii="仿宋" w:hAnsi="仿宋" w:eastAsia="仿宋" w:cs="仿宋"/>
          <w:b/>
          <w:bCs/>
          <w:kern w:val="2"/>
          <w:sz w:val="28"/>
          <w:szCs w:val="28"/>
          <w:lang w:val="en-US" w:eastAsia="zh-CN" w:bidi="ar-SA"/>
        </w:rPr>
        <w:t>保洁、绿植租摆及绿化服务范围、标准、要求</w:t>
      </w:r>
      <w:r>
        <w:rPr>
          <w:rFonts w:hint="eastAsia" w:ascii="仿宋" w:hAnsi="仿宋" w:eastAsia="仿宋" w:cs="仿宋"/>
          <w:kern w:val="2"/>
          <w:sz w:val="28"/>
          <w:szCs w:val="28"/>
          <w:lang w:val="en-US" w:eastAsia="zh-CN" w:bidi="ar-SA"/>
        </w:rPr>
        <w:t>：</w:t>
      </w:r>
      <w:r>
        <w:rPr>
          <w:rFonts w:hint="eastAsia" w:ascii="仿宋" w:hAnsi="仿宋" w:eastAsia="仿宋" w:cs="仿宋"/>
          <w:b/>
          <w:bCs/>
          <w:kern w:val="2"/>
          <w:sz w:val="28"/>
          <w:szCs w:val="28"/>
          <w:lang w:val="en-US" w:eastAsia="zh-CN" w:bidi="ar-SA"/>
        </w:rPr>
        <w:t>1、服务范围</w:t>
      </w:r>
      <w:r>
        <w:rPr>
          <w:rFonts w:hint="eastAsia" w:ascii="仿宋" w:hAnsi="仿宋" w:eastAsia="仿宋" w:cs="仿宋"/>
          <w:kern w:val="2"/>
          <w:sz w:val="28"/>
          <w:szCs w:val="28"/>
          <w:lang w:val="en-US" w:eastAsia="zh-CN" w:bidi="ar-SA"/>
        </w:rPr>
        <w:t>：院区临床、医技科室，行政办公区，卫生间，收费室，药剂科、库房，治未病科，会议室，公共区域，电梯轿厢，采购人门前三包责任区域，垃圾站房、园林绿化及租摆植物养护等（包括医生、护士及职能科室使用的办公室、值班室的地面保洁、消毒。办公桌椅堆放文件材料的区域整理不在保洁服务范围）。</w:t>
      </w:r>
      <w:r>
        <w:rPr>
          <w:rFonts w:hint="eastAsia" w:ascii="仿宋" w:hAnsi="仿宋" w:eastAsia="仿宋" w:cs="仿宋"/>
          <w:b/>
          <w:bCs/>
          <w:kern w:val="2"/>
          <w:sz w:val="28"/>
          <w:szCs w:val="28"/>
          <w:lang w:val="en-US" w:eastAsia="zh-CN" w:bidi="ar-SA"/>
        </w:rPr>
        <w:t>2、工作内容</w:t>
      </w:r>
      <w:r>
        <w:rPr>
          <w:rFonts w:hint="eastAsia" w:ascii="仿宋" w:hAnsi="仿宋" w:eastAsia="仿宋" w:cs="仿宋"/>
          <w:kern w:val="2"/>
          <w:sz w:val="28"/>
          <w:szCs w:val="28"/>
          <w:lang w:val="en-US" w:eastAsia="zh-CN" w:bidi="ar-SA"/>
        </w:rPr>
        <w:t>：(1)严格贯彻落实采购人对供应商下发的工作计划和规章制度；(2)负责管理我院所有清洁辅助设施（包括垃圾房等），有维护保养的责任；(3)组织开展工作例会和定期向采购人后勤服务部汇报工作；(4)负责门窗、电梯轿厢、玻璃、楼顶及天花板、地板、墙壁、柜子、桌子、床头柜、设备带、病房及公共区域的电视机、病床、厕所、开水器、楼梯间等（栏杆扶手）；(5)负责垃圾、医疗废物、药品废弃物包装的院内转运、记录工作；（6）负责院区所有窗帘、围帘的清洗、安装，每季度一次，并有记录；（7）院区租摆及绿植、花卉、草坪、灌木等养护服务。</w:t>
      </w:r>
      <w:r>
        <w:rPr>
          <w:rFonts w:hint="eastAsia" w:ascii="仿宋" w:hAnsi="仿宋" w:eastAsia="仿宋" w:cs="仿宋"/>
          <w:b/>
          <w:bCs/>
          <w:kern w:val="2"/>
          <w:sz w:val="28"/>
          <w:szCs w:val="28"/>
          <w:lang w:val="en-US" w:eastAsia="zh-CN" w:bidi="ar-SA"/>
        </w:rPr>
        <w:t>3、服务要求：（一）保洁服务要求：</w:t>
      </w:r>
      <w:r>
        <w:rPr>
          <w:rFonts w:hint="eastAsia" w:ascii="仿宋" w:hAnsi="仿宋" w:eastAsia="仿宋" w:cs="仿宋"/>
          <w:kern w:val="2"/>
          <w:sz w:val="28"/>
          <w:szCs w:val="28"/>
          <w:lang w:val="en-US" w:eastAsia="zh-CN" w:bidi="ar-SA"/>
        </w:rPr>
        <w:t>（1）保洁服务区域实行24小时服务，全年不间断，（夜间要有专人负责）；（2）保洁服务人员必须统一着装上岗，仪容端庄、仪表整洁对待病员要文明礼貌，及时解答病员及家属的问题，为采购人提供安全、快捷、高质量且人性化的服务；（3）供应商应定期对员工进行技能培训、院感知识培训、服务意识与服务技巧的培训、安全培训；（4）定期对员工进行健康体检（新入职人员岗前必检），人员健康档案备份送采购人存档；（5）定期组织员工培训与考核（每季度），且院方管理人员参与，考核内容包含：制度、流程、保洁要求、院感相关知识、礼仪等；（6）各岗位配置人员数量应满足采购人工作要求。同时要做好员工的招聘储备工作，一旦有员工临时离岗必须保证及时补充员工上岗；（7）接受采购人各科室及采购人监督管理部门提出的整改意见，并及时完成整改工作；（8）各种制度、记录、每月考核等文字资料必须送一份给采购人存档以备查。</w:t>
      </w:r>
      <w:r>
        <w:rPr>
          <w:rFonts w:hint="eastAsia" w:ascii="仿宋" w:hAnsi="仿宋" w:eastAsia="仿宋" w:cs="仿宋"/>
          <w:b/>
          <w:bCs/>
          <w:kern w:val="2"/>
          <w:sz w:val="28"/>
          <w:szCs w:val="28"/>
          <w:lang w:val="en-US" w:eastAsia="zh-CN" w:bidi="ar-SA"/>
        </w:rPr>
        <w:t>（二）绿化租摆服务要求：</w:t>
      </w:r>
      <w:r>
        <w:rPr>
          <w:rFonts w:hint="eastAsia" w:ascii="仿宋" w:hAnsi="仿宋" w:eastAsia="仿宋" w:cs="仿宋"/>
          <w:b w:val="0"/>
          <w:bCs w:val="0"/>
          <w:kern w:val="2"/>
          <w:sz w:val="28"/>
          <w:szCs w:val="28"/>
          <w:lang w:val="en-US" w:eastAsia="zh-CN" w:bidi="ar-SA"/>
        </w:rPr>
        <w:t>（1）租摆品种、数量：根据医院不同时期对特定区域的绿化租摆需求，提供绿植租摆服务。徐家渡院区：大植物44盆，规格1.2-1.8米、小植物（含花卉）5盆；模范街院区：大植物8盆，规格1.2-1.8米；治未病中心：大植物2盆，规格1.2-1.8米、小植物（含花卉）4盆；行政办公区：大植物10盆，规格1.2-1.8米、小植物（含花卉）10盆；紫苏苑：大盆栽6盆，规格1.2-1.7米、小盆栽20盆；（2）1、植株健康俊秀，形状优美，无病虫害，叶片清秀无尘，无枯枝黄叶。</w:t>
      </w:r>
    </w:p>
    <w:p w14:paraId="6D753716">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2、美观大方，干净整齐，节能环保。</w:t>
      </w:r>
    </w:p>
    <w:p w14:paraId="2DD1698F">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3、不同区域配置植物花卉时，兼顾场所功能和环境氛围，保持美观大方，能有效体现医院形象。</w:t>
      </w:r>
    </w:p>
    <w:p w14:paraId="45EF7C26">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4、熟悉植物花卉的生长习性及养护知识。</w:t>
      </w:r>
    </w:p>
    <w:p w14:paraId="76A9B82A">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5、全面掌握浇水、施肥、修剪等植物花卉的养护技术。</w:t>
      </w:r>
    </w:p>
    <w:p w14:paraId="22426EC6">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6、熟练掌握植物花卉的病虫害防治措施。</w:t>
      </w:r>
    </w:p>
    <w:p w14:paraId="54021463">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7、懂得植物花卉、盆器套缸、运输装卸等操作流程和实施标准。</w:t>
      </w:r>
    </w:p>
    <w:p w14:paraId="32FAD785">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8、遵守质量、安全、卫生、文明、健康等作业规范。</w:t>
      </w:r>
    </w:p>
    <w:p w14:paraId="2F8DDD43">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9、对长势较差、摆放时间较长、出现病虫害以及与环境不协调的植物花卉主动及时更换。</w:t>
      </w:r>
    </w:p>
    <w:p w14:paraId="66B0BF71">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10、每天循环对租摆的植物进行养护。</w:t>
      </w:r>
    </w:p>
    <w:p w14:paraId="63FB173E">
      <w:pPr>
        <w:pStyle w:val="13"/>
        <w:ind w:firstLine="562"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（三）绿化维护服务要求：</w:t>
      </w:r>
      <w:r>
        <w:rPr>
          <w:rFonts w:hint="eastAsia" w:ascii="仿宋" w:hAnsi="仿宋" w:eastAsia="仿宋" w:cs="仿宋"/>
          <w:b w:val="0"/>
          <w:bCs w:val="0"/>
          <w:kern w:val="2"/>
          <w:sz w:val="28"/>
          <w:szCs w:val="28"/>
          <w:lang w:val="en-US" w:eastAsia="zh-CN" w:bidi="ar-SA"/>
        </w:rPr>
        <w:t>1. 草坪及地被植物整齐，覆盖率92%以上，草坪内无明显杂草。草坪绿色期：冷季型草不得少于260天；暖季型草不得少于170天；乔木缺株在3%以下，灌木自然死亡3%以下。</w:t>
      </w:r>
    </w:p>
    <w:p w14:paraId="67C9ADA7">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草坪的高度一致，边缘整齐。台湾二号草高超过2.5厘米时必须进行修剪，其他草种为3-4厘米。修剪时坚持草坪单次修剪1/3的原则，不要一次性修剪到底，冬季补播多年生黑麦草后的修剪高度在3厘米范围内，草坪在全年必须至少梳草1次，且每年打孔1-2次</w:t>
      </w:r>
    </w:p>
    <w:p w14:paraId="0EFC8B49">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根据植物的生长及开花特性进行合理灌溉和施肥。浇水：根据季节、天气和植物生长需求合理确定浇水量与浇水频率。夏季高温时，每天早晚各浇水1次；春秋季每周浇水2 - 3次；冬季每7 - 10天浇水1次，确保植物生长所需水分充足，土壤保持适度湿润，但无积水现象。施肥：每年春季和秋季各进行1次全面施肥，以有机肥和复合肥为主。春季施肥促进植物萌芽与生长，秋季施肥增强植物抗寒能力，施肥量根据植物种类、生长状况和土壤肥力合理调整，确保植物营养均衡。</w:t>
      </w:r>
    </w:p>
    <w:p w14:paraId="3FBE7EE2">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4.经常除杂草，使纯草坪和混合草坪的目的草种纯度达90%以上，不能造成黄土裸露</w:t>
      </w:r>
    </w:p>
    <w:p w14:paraId="6D1EE612">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5.病虫害控制及时，医院树木无蛀害虫的活卵、活虫，平均被害株不得超过5%。叶片上无虫粪、虫网，虫咬叶片不得超过5%</w:t>
      </w:r>
    </w:p>
    <w:p w14:paraId="7D5CF225">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6.补栽须及时，原则上发现缺株应立即补栽，如管理部门通知补栽则不得超过3个工作日。补植存活率达100%</w:t>
      </w:r>
    </w:p>
    <w:p w14:paraId="2966F2BB">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7、做好防恶劣天气工作。恶劣天气前加强防御措施，合理修剪，加固护树设施，期间迅速清理倒树断枝，疏通道路。过后及时进行扶树、护树，补好残缺，清除断枝、落叶和垃圾，使绿化景观尽快恢复。</w:t>
      </w:r>
    </w:p>
    <w:p w14:paraId="46A4EB43">
      <w:pPr>
        <w:pStyle w:val="13"/>
        <w:ind w:firstLine="562" w:firstLineChars="20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4、保洁及绿化服务标准：</w:t>
      </w:r>
    </w:p>
    <w:p w14:paraId="06CFDB0A">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（1）地面清洁，无垃圾、无污水、无血渍。</w:t>
      </w:r>
    </w:p>
    <w:p w14:paraId="4A68DE04">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（2）公共活动区域无灰尘、无损坏。    </w:t>
      </w:r>
    </w:p>
    <w:p w14:paraId="098FA2C2">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（3）玻璃保持清洁、明亮。</w:t>
      </w:r>
    </w:p>
    <w:p w14:paraId="1BF5A36B">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（4）墙面无蜘蛛网、无垃圾、无油污、无灰尘。</w:t>
      </w:r>
    </w:p>
    <w:p w14:paraId="5357EB3F">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（5）各类保洁设施、设备、工具应定点安放，保持卫生，不得乱摆放。</w:t>
      </w:r>
    </w:p>
    <w:p w14:paraId="68BDBB47">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（6）厕所无异味、无烟头、无水污，便器无污染。</w:t>
      </w:r>
    </w:p>
    <w:p w14:paraId="10495347">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（7）电梯轿厢内无锈蚀、无垃圾，定时上防锈油。</w:t>
      </w:r>
    </w:p>
    <w:p w14:paraId="3C8C8B89">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（8）垃圾转运站、医废暂存点、废弃药品包装暂存点等地面干净、整洁。</w:t>
      </w:r>
    </w:p>
    <w:p w14:paraId="1BFE0982">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（9）保洁用品定点定位存放、保洁区域责任人清楚。</w:t>
      </w:r>
    </w:p>
    <w:p w14:paraId="2E0CE4B6">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负责园林绿化维护及租摆绿植养护的人员至少2人，所有人员应具备相应的绿化养护技能和经验，熟悉医院环境特点和养护要求且应配备齐全的绿化养护设备，如割草机、绿篱机、修剪工具、农药喷雾器、洒水车等，设备性能良好，能满足医院绿化维保工作需求，并定期进行维护保养，确保设备正常运行。</w:t>
      </w:r>
    </w:p>
    <w:p w14:paraId="3A2572ED">
      <w:pPr>
        <w:pStyle w:val="13"/>
        <w:ind w:firstLine="562" w:firstLineChars="20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5、其它要求：</w:t>
      </w:r>
    </w:p>
    <w:p w14:paraId="6DFD40CA">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（1）供应商的现行营运状况要求：具有科学合理的组织架构，严格的管理细则和岗位责任制度，具有提供完善的后勤管理和保障服务的能力。</w:t>
      </w:r>
    </w:p>
    <w:p w14:paraId="4FEFA87F">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（2）供应商应针对本次招标项目特点编写中标后拟采取的管理方案、验收标准，包括组织计划、人员安排、设备工具的安排等，遇重大、紧急事项的应急预案等。</w:t>
      </w:r>
    </w:p>
    <w:p w14:paraId="6C2F6121">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严格遵守和执行《中华人民共和国民法典》和相关法律法规以及成都市最低工资标准的通知，供应商对本项目所有服务人员按照法律法规有关规定为员工提供按照国家政策法规规定的最低工资保障和全额购买社会保险。如合同期内市级主管部门出台相关工资新政策,则按新政策执行。</w:t>
      </w:r>
    </w:p>
    <w:p w14:paraId="083CCA3D">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（4）投标时提供的保洁管理方案，方案要求如下：</w:t>
      </w:r>
    </w:p>
    <w:p w14:paraId="2B6FD022">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（4.1）拟采取的管理及服务方式。</w:t>
      </w:r>
    </w:p>
    <w:p w14:paraId="6D7CA28B">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（4.2）管理人员配备和其他员工的配备。</w:t>
      </w:r>
    </w:p>
    <w:p w14:paraId="1E12C849">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（4.3）管理质量和服务质量考核计划及奖罚措施。</w:t>
      </w:r>
    </w:p>
    <w:p w14:paraId="173C0B31">
      <w:pPr>
        <w:pStyle w:val="13"/>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（4.4）供应商为采购人提供的保洁设备及工具、材料清单。</w:t>
      </w:r>
    </w:p>
    <w:p w14:paraId="5D2483EF">
      <w:pPr>
        <w:numPr>
          <w:ilvl w:val="0"/>
          <w:numId w:val="0"/>
        </w:numPr>
        <w:rPr>
          <w:rFonts w:hint="default"/>
          <w:b/>
          <w:bCs/>
          <w:lang w:val="en-US" w:eastAsia="zh-CN"/>
        </w:rPr>
      </w:pPr>
      <w:r>
        <w:rPr>
          <w:rFonts w:hint="default"/>
          <w:b/>
          <w:bCs/>
          <w:lang w:val="en-US" w:eastAsia="zh-CN"/>
        </w:rPr>
        <w:t>（</w:t>
      </w:r>
      <w:r>
        <w:rPr>
          <w:rFonts w:hint="default" w:ascii="仿宋" w:hAnsi="仿宋" w:eastAsia="仿宋" w:cs="仿宋"/>
          <w:b/>
          <w:bCs/>
          <w:kern w:val="2"/>
          <w:sz w:val="28"/>
          <w:szCs w:val="28"/>
          <w:lang w:val="en-US" w:eastAsia="zh-CN" w:bidi="ar-SA"/>
        </w:rPr>
        <w:t>四）保洁服务具体要求：</w:t>
      </w:r>
    </w:p>
    <w:p w14:paraId="2E708FD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1.清洁标准</w:t>
      </w:r>
    </w:p>
    <w:p w14:paraId="413275A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 地面清洁、干燥，无污迹、烟头、痰迹、纸屑、呕吐物、排泄物、积水，无卫生死角。PVC地面半年一次抛光。</w:t>
      </w:r>
    </w:p>
    <w:p w14:paraId="580FAD8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 床、灯柜、柜子、椅子、门窗、玻璃、电器、开关擦拭干净，无集尘，无污迹，无杂物。（玻璃、门窗每周必须彻底清洁一次，外围除外）。</w:t>
      </w:r>
    </w:p>
    <w:p w14:paraId="5988704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1.3洗手池、痰盂、污物桶、盆、厕所凳等卫生设施清洁，无污垢，无异味。</w:t>
      </w:r>
    </w:p>
    <w:p w14:paraId="3F5EC22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1.4公共场所的公共设施保持洁净、无尘、无垢、无蜘蛛网。</w:t>
      </w:r>
    </w:p>
    <w:p w14:paraId="4DA4A93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1.5天花板、四壁无积尘，无蜘蛛网，墙角及踢脚线清洁，无污迹。</w:t>
      </w:r>
    </w:p>
    <w:p w14:paraId="2B3D188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1.6及时对用后一次性便器进行清洗、消毒，然后按感染性医疗废物进行处置。</w:t>
      </w:r>
    </w:p>
    <w:p w14:paraId="280A3D5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1.7严格遵照《医疗废物管理条例》做好医疗废物回收、运送登记、签字工作，严禁买卖医疗废物。</w:t>
      </w:r>
    </w:p>
    <w:p w14:paraId="765C778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1.8清洁用具做到分区使用，拖把要有明显标记，用后分区清洗，消毒挂放。</w:t>
      </w:r>
    </w:p>
    <w:p w14:paraId="2DD0B7E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1.9擦拭毛巾做到分色分区使用，擦拭病区灯柜做到一灯柜一消毒毛巾。清洁用具遵守采购人院感部门要求进行清洗、消毒、晾晒。</w:t>
      </w:r>
    </w:p>
    <w:p w14:paraId="3231C07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1.10做好病区终末清洁、消毒工作。</w:t>
      </w:r>
    </w:p>
    <w:p w14:paraId="32D0642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1.11采购人地面清洁做到湿式拖扫且保持干燥。</w:t>
      </w:r>
    </w:p>
    <w:p w14:paraId="471E65B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1.12做好保洁工作，清洁工对所属区域内清洁卫生情况每20分钟巡视一次，并随时清扫。</w:t>
      </w:r>
    </w:p>
    <w:p w14:paraId="01DA1ED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1.13按采购人要求开关路灯、及时报告水电故障。</w:t>
      </w:r>
    </w:p>
    <w:p w14:paraId="0E89FB2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1.14各区域的清洁、消毒效果符合环境卫生学监测要求，且符合院感清洁制度流程要求。</w:t>
      </w:r>
    </w:p>
    <w:p w14:paraId="4F206B3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2.门诊公共场所保洁范围服务范围及要求</w:t>
      </w:r>
    </w:p>
    <w:p w14:paraId="5587A06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门诊：范围包括大厅、诊断室和库房、放射科、检验科等办公室、值班室及公共区域地面、墙面、洗手池、门窗、各通道、梯步。做到卫生间无尿垢，天花板、门、窗、栏杆、电梯、候诊椅、洗手池、各类显示屏、宣传及告示栏、分布示意牌、桌椅、消防栓及意见箱、垃圾和医废桶、花台与各台面、灯具、栅栏、地面、玻门、电梯，干净无积尘、无烟头、无纸屑、无污迹。玻璃一月擦一次（包括），并保持干净。认真执行生活垃圾分类管理规定，对生活垃圾进行分类管理，对每天的生活垃圾与医疗垃圾过磅称重，并认真填写登记表。</w:t>
      </w:r>
    </w:p>
    <w:p w14:paraId="5077E72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3.住院部保洁服务范围及要求</w:t>
      </w:r>
    </w:p>
    <w:p w14:paraId="6306080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3.1住院部每个病区每日常规湿式清洁两次，随时保持清洁卫生，地面无污物、无积水、干燥，出现污物、积水等须及时处理，墙面无蛛网。终末消毒及时，床单元一床一柜一巾、地巾一病房一换。</w:t>
      </w:r>
    </w:p>
    <w:p w14:paraId="145485A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3.2住院楼各楼层窗口的玻璃、门窗、墙面、地面随时保持干净无污迹。（玻璃、门窗每周必须彻底清洁一次）</w:t>
      </w:r>
    </w:p>
    <w:p w14:paraId="00D28AC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3.3住院楼各公共及辅助设施（电梯、洗手池、查询台、磁卡电话、宣传栏、消防栓、植物、休息椅、灯具、天花板及饰物、垃圾桶、问讯台、痰孟等）保持清洁、卫生、无污迹。</w:t>
      </w:r>
    </w:p>
    <w:p w14:paraId="268CBB9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3.4住院楼各办公室、诊断室、观察室、值班室地面、墙面、天花板、门窗、电扇、灯具 、物品柜、床头柜、洗手池、桌椅干净无尘、无蛛网、污迹。</w:t>
      </w:r>
    </w:p>
    <w:p w14:paraId="209A602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3.5电梯、步梯地面、天花板、扶手、墙柱、宣传栏（物）干净无灰尘、蛛网，各通道上的座椅干净无灰尘。</w:t>
      </w:r>
    </w:p>
    <w:p w14:paraId="4C40490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3.6病房卫生间随时保持清洁卫生，地面干燥，无臭味，池内无大小便，室内六面清洁，无污迹、尿垢。</w:t>
      </w:r>
    </w:p>
    <w:p w14:paraId="11B7C9B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3.7各楼层的垃圾桶、痰盂定时清洗，倾倒，公益设施无粘贴物及灰尘。</w:t>
      </w:r>
    </w:p>
    <w:p w14:paraId="2C32890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3.8病房内的天花板蜘蛛网、地面、门、窗、玻璃、床、床单元、床头柜清洁卫生。</w:t>
      </w:r>
    </w:p>
    <w:p w14:paraId="11B7B53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3.9及时更换脏污床单元、及时拆、套被套和床单，清点和登记下送和收回的床用品，登记换洗的床用品和医护工作服。</w:t>
      </w:r>
    </w:p>
    <w:p w14:paraId="5E6186C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3.10负责院区所有窗帘、围帘的清洗、安装，每季度一次，并有记录。</w:t>
      </w:r>
    </w:p>
    <w:p w14:paraId="28CA1BD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3.11保持平车套干净整洁。</w:t>
      </w:r>
    </w:p>
    <w:p w14:paraId="033E323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3.12每天协助护士借药和取药，清理输液空瓶和纸箱并与药房清点登记并将一次性物品输液器规范放于治疗车备用。</w:t>
      </w:r>
    </w:p>
    <w:p w14:paraId="37C80B2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3.13协助科室领取病区各项物品。</w:t>
      </w:r>
    </w:p>
    <w:p w14:paraId="619BBF3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3.14垃圾分类放置，存放点整洁有序，对每天的生活垃圾与医疗垃圾过磅称重，并认真填写登记表，并做好交接签字记录。</w:t>
      </w:r>
    </w:p>
    <w:p w14:paraId="4A15334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3.15服务科室管理，听从科室护士长的工作安排。</w:t>
      </w:r>
    </w:p>
    <w:p w14:paraId="04AF051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4、公共场所的保洁要求</w:t>
      </w:r>
    </w:p>
    <w:p w14:paraId="2D7AA37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4.1外环的地面干净、无积水、纸屑、烟头等杂物。</w:t>
      </w:r>
    </w:p>
    <w:p w14:paraId="4A277EC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4.2公共区域的天花板干净、无积尘、无蛛网。墙面无非采购人所为的张贴物。</w:t>
      </w:r>
    </w:p>
    <w:p w14:paraId="2EF532E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4.3各处的宣传、告示栏、显示屏、意见箱等公共设施干净、无积尘、无垢。</w:t>
      </w:r>
    </w:p>
    <w:p w14:paraId="0DF1E1C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4.4公共区域的垃圾箱、外部清洁、无垢。</w:t>
      </w:r>
    </w:p>
    <w:p w14:paraId="009B238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4.5各侯诊椅、休息椅干净、无积尘、无垢、无杂物。</w:t>
      </w:r>
    </w:p>
    <w:p w14:paraId="5E2A4BA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4.6各栏杆、扶手、无积尘、无垢。</w:t>
      </w:r>
    </w:p>
    <w:p w14:paraId="351C962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4.7绿地、绿化带内干净，无垃圾（包括无枯叶）。（保证无大量落叶堆积，每周至少一次落叶清扫，如遇医院大型检查或者特殊需要保持园林整洁，需随时增加清扫次数。）</w:t>
      </w:r>
    </w:p>
    <w:p w14:paraId="70F329B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4.8各电梯门、内壁干净、无积尘、无污迹，定期消毒处理并有记录。</w:t>
      </w:r>
    </w:p>
    <w:p w14:paraId="5268299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4.9公共卫生间清洁（地面、内墙面、天花板、门窗同上）、大、小便池无垢、室内无蝇蛆、无异味。</w:t>
      </w:r>
    </w:p>
    <w:p w14:paraId="07098B2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4.10认真执行生活垃圾分类管理规定，对每天的生活垃圾与医疗垃圾过磅称重，并认真填写登记表，并做好交接签字记录。</w:t>
      </w:r>
    </w:p>
    <w:p w14:paraId="221732D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5.洗衣工工作要求</w:t>
      </w:r>
    </w:p>
    <w:p w14:paraId="19ECAB9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5.1专人负责下科室收送洗浆物品及工作服并做好记录,送洗浆物品双方签字。</w:t>
      </w:r>
    </w:p>
    <w:p w14:paraId="4D797BB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5.2收回的污染被服、床上用品，供应室、手术室的布类物品，要及时分类消毒、洗涤、干燥、烫平、折叠分类放置，做好供应工作。凡发现破损被服，供应室、手术室的布类物品，应修补好后再发放。做到发放的所有物品、被服无破损、潮湿和不洁。</w:t>
      </w:r>
    </w:p>
    <w:p w14:paraId="75EAFAE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5.3严格操作规程和分类洗涤制度，防止交叉感染。做到隔离衣与病人被服分开，有色与无色被服分开，棉化纤分开。清洗与未清洗的被服，要分别放置，并设有回收污染被服和发放清洁被服不同容器。</w:t>
      </w:r>
    </w:p>
    <w:p w14:paraId="24C4EA2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5.4对污染严重或传染病人的被服，先消毒处置后，再进行清洗,被褥要进行高温消毒。被血渍等污染的被服，应先行去污、消毒处理后方可清洗。</w:t>
      </w:r>
    </w:p>
    <w:p w14:paraId="0B33AEE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5.5凡用于被服消毒的化学消毒剂应用含氯制剂，并严格按规定的配制浓度，由专人负责消毒，并做好消毒记录。</w:t>
      </w:r>
    </w:p>
    <w:p w14:paraId="21A4B23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5.6保持工作环境整洁，室内要经常消毒。对收回未洗的被服应放置一起，不准随地乱扔、乱放。工作人员每次工作完毕时，手要进行清洗、消毒。回收污物被服的工作人员，必须穿隔离衣、戴隔离帽、穿工作鞋和带口罩。</w:t>
      </w:r>
    </w:p>
    <w:p w14:paraId="722E641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6.医疗废物回收工工作内容及医疗废物收集要求</w:t>
      </w:r>
    </w:p>
    <w:p w14:paraId="18D898C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6.1医疗废物处置员工作内容</w:t>
      </w:r>
    </w:p>
    <w:p w14:paraId="7950C69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（1）医疗废物暂时贮存点须有严密的封闭措施，专人管理，防止非工作人员接触医疗废物。</w:t>
      </w:r>
    </w:p>
    <w:p w14:paraId="46BFE25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（2）医疗废物暂时贮存点工作制度门上贴有专用警示标识：要防鼠、防蚊蝇、防蟑螂、清洁无污迹。</w:t>
      </w:r>
    </w:p>
    <w:p w14:paraId="61643F9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（3）医疗废物贮存点每天消毒、清洗2次（要有登记记录）。防止渗漏和雨水冲刷。</w:t>
      </w:r>
    </w:p>
    <w:p w14:paraId="5FD2548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（4）医疗废物贮存点专人负责上锁，定时收送。</w:t>
      </w:r>
    </w:p>
    <w:p w14:paraId="0556E5D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（5）禁止任何人员转让，买卖医疗废物。严防医疗废物流失泄漏。</w:t>
      </w:r>
    </w:p>
    <w:p w14:paraId="2DE5FDE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（6）做好医疗废物的登记，登记内容包括医疗废物的来源，种类，重量，交接时间及经办人签名等，登记资料，每月交采购人感染科保存。</w:t>
      </w:r>
    </w:p>
    <w:p w14:paraId="5CDAB91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（7）工作人员上班时必须穿工作服，戴工作帽，口罩，手套，穿长统防护靴 ，做好个人防护。</w:t>
      </w:r>
    </w:p>
    <w:p w14:paraId="74F4313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（8）医疗废物必须分类收集入袋，不得混装。袋装3/4满封口。</w:t>
      </w:r>
    </w:p>
    <w:p w14:paraId="513B6F9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6.2医疗废物收集和管理相关要求</w:t>
      </w:r>
    </w:p>
    <w:p w14:paraId="1D1B234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（1）新进人员应参加医疗废物相关法规、操作技术、自我防护知识的学习，培训应有记录，培训合格方可上岗。</w:t>
      </w:r>
    </w:p>
    <w:p w14:paraId="40302D0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临床各科产生的医疗废物由专人随时收集，不能乱丢，收集时应用专门的包装袋，袋中废物不得超过容积的3/4，装好后袋口应扎紧，并按规定填写标签，粘贴标签；医疗废物和生活垃圾应严格区分；各类医疗废物不能混合收集。</w:t>
      </w:r>
    </w:p>
    <w:p w14:paraId="29777F3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（3）各科收集包装好的医疗废物由暂存室工作人员每天定时收集2次，收集应按规定的路线行走，用专门的运输工具和密闭的容器，将分类收集包装好的医疗废物运送至暂存地，特垃处理场转运。</w:t>
      </w:r>
    </w:p>
    <w:p w14:paraId="34C27AC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（4）在接收和转移的各个环节，按规定过磅称重，认真填写登记表并双方签字。交接账目要清楚，不得随意涂改、漏填，总量应与临床所产生数量一致。</w:t>
      </w:r>
    </w:p>
    <w:p w14:paraId="29382BC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（5）暂存点管理人员要注意保持防盗、防蝇、防鼠、防蟑螂，发现问题应及时报告后勤服务保障部，确保医废储存安全。</w:t>
      </w:r>
    </w:p>
    <w:p w14:paraId="3AB52A5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（6）每天运送工作结束后，应在指定地点将运送工具进行清洁和消毒；当医疗废物转交出去后，应对暂储地点、设施及时进行清洁和消毒处理，并做好消毒记录。</w:t>
      </w:r>
    </w:p>
    <w:p w14:paraId="6396F0B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（7）在收集和运送医疗废物及其它操作时，必须按规定着装：穿防护衣、戴帽子、口罩、防水手套等；禁止在工作场所吸烟、进食、化妆。</w:t>
      </w:r>
    </w:p>
    <w:p w14:paraId="2B37B4E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（8）严禁转让、买卖医疗废物；禁止在规定地点以外的其它地方倾倒、堆放医疗废物；禁止将医疗废物混入其它医疗废物或生活垃圾中；禁止翻拣医疗废物；不得在储存放与医疗废物无关的生活及其它物品。</w:t>
      </w:r>
    </w:p>
    <w:p w14:paraId="5CD743A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（9）每月底，将登记表上报采购人感染管理科存档。</w:t>
      </w:r>
    </w:p>
    <w:p w14:paraId="21375AE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（10）出现医疗废物流失、泄漏、扩散和其它意外事故要及时上报并承担相关责任。</w:t>
      </w:r>
    </w:p>
    <w:p w14:paraId="7DE7354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7、运输工工作要求</w:t>
      </w:r>
    </w:p>
    <w:p w14:paraId="1A06A6A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7.1各科室所有物品的回收工作。</w:t>
      </w:r>
    </w:p>
    <w:p w14:paraId="1015472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7.2所有器械、器具及火罐、湿化瓶、压脉带的清洗。</w:t>
      </w:r>
    </w:p>
    <w:p w14:paraId="47113AE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7.3所有布类的整理、折叠，包装。</w:t>
      </w:r>
    </w:p>
    <w:p w14:paraId="13E000E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7.4火罐、湿化瓶、压脉带的包装。</w:t>
      </w:r>
    </w:p>
    <w:p w14:paraId="3619A99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7.5所有消毒液的更换。</w:t>
      </w:r>
    </w:p>
    <w:p w14:paraId="011E747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7.6完成穿刺针的制作以及临床科室需要手工制作的敷料及保护套等。</w:t>
      </w:r>
    </w:p>
    <w:p w14:paraId="6A76BAD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7.7每天及时与消毒员一起下送各科室物品。</w:t>
      </w:r>
    </w:p>
    <w:p w14:paraId="679BAB2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8、担架工工作要求</w:t>
      </w:r>
    </w:p>
    <w:p w14:paraId="39F6679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8.1严格遵守上下班时间，做好交接班工作，保证24小时人员到岗；</w:t>
      </w:r>
    </w:p>
    <w:p w14:paraId="367C74F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8.2担架床干净整洁、床单拉伸平整。</w:t>
      </w:r>
    </w:p>
    <w:p w14:paraId="7057390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8.3遵循急、危重、缓的服务原则，转运病人时做到稳、轻、迅速；</w:t>
      </w:r>
    </w:p>
    <w:p w14:paraId="1D9BF2C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8.4危重病人转运时，需在医护人员指导下工作，防止意外发生；</w:t>
      </w:r>
    </w:p>
    <w:p w14:paraId="6B5311F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9.药库搬运工工作要求</w:t>
      </w:r>
    </w:p>
    <w:p w14:paraId="4EC7AA4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9.1两个院区大输液收货入库；</w:t>
      </w:r>
    </w:p>
    <w:p w14:paraId="4E1BB81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9.2将送出的大输液数目机进行登记让各科室签字确认</w:t>
      </w:r>
    </w:p>
    <w:p w14:paraId="21BA09F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9.3转运过程中，按规定操作，避免药品丢失、损坏等；</w:t>
      </w:r>
    </w:p>
    <w:p w14:paraId="3DCFE7F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9.4按照药库要求，将药品准确无误送至指定药房。</w:t>
      </w:r>
    </w:p>
    <w:p w14:paraId="77919C9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10.锅炉工工作要求</w:t>
      </w:r>
    </w:p>
    <w:p w14:paraId="3DD7835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10.1遵守各项规章制度。</w:t>
      </w:r>
    </w:p>
    <w:p w14:paraId="1D6A4B4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10.2遵守劳动纪律，不擅离职守。不做与岗位无关的事。</w:t>
      </w:r>
    </w:p>
    <w:p w14:paraId="11F2A28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10.3认真做好锅炉房设备的维护。保养工作，及时消除跑冒滴漏，经常保持锅炉房清洁卫生整齐，明亮，努力做到六面光，（即锅炉房墙壁四周及地面和房顶）。</w:t>
      </w:r>
    </w:p>
    <w:p w14:paraId="304A0D2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10.4认真执行锅炉操作规程。严密监视锅炉各参数的变化，经常调整水位，压力，温度，出力，燃烧配比，烟风配比，烟尘等，保持最佳运行状态，并做好各项记录。</w:t>
      </w:r>
    </w:p>
    <w:p w14:paraId="5474A57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10.5遇有事故时不得离开岗位，也不得办理交接班，应周密考虑迅速排除。并及时报告有关人员，不得隐瞒事故。</w:t>
      </w:r>
    </w:p>
    <w:p w14:paraId="7C019A6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10.6液氧站的巡查，并做好巡查记录</w:t>
      </w:r>
    </w:p>
    <w:p w14:paraId="4A74EB8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11.洗地巾工作要求</w:t>
      </w:r>
    </w:p>
    <w:p w14:paraId="1668748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11.1掌握正确的洗地巾清洗、消毒流程和方法，熟悉相关清洁消毒设备、药剂的使用。</w:t>
      </w:r>
    </w:p>
    <w:p w14:paraId="6552408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11.2认真负责，严格按照医院感染控制要求处理洗地巾，防止交叉污染。</w:t>
      </w:r>
    </w:p>
    <w:p w14:paraId="79DFBAF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11.3了解并遵守医院的安全制度，在操作过程中注意自身安全，避免发生意外事故。</w:t>
      </w:r>
    </w:p>
    <w:p w14:paraId="385FC8C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11.4听从工作安排和调度，积极配合完成各项任务。</w:t>
      </w:r>
    </w:p>
    <w:p w14:paraId="1447AD7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11.5自身保持良好的卫生习惯，工作时穿戴好工作服、口罩、手套等防护用品。</w:t>
      </w:r>
    </w:p>
    <w:p w14:paraId="4B56097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12.洗地工工作要求 </w:t>
      </w:r>
    </w:p>
    <w:p w14:paraId="364E389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12.1各区域地面无污渍、水迹、垃圾和灰尘，边角、墙角等无积尘，不同区域（如大厅、病房、走廊）地面符合相应清洁要求。</w:t>
      </w:r>
    </w:p>
    <w:p w14:paraId="38B0432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12.2按规定使用合适消毒剂，如大厅、走廊用含氯500mg/L消毒剂，有感染风险区域用1000mg/L消毒剂；严格遵循消毒时间和流程，特殊污染物及时用高浓度消毒剂处理。</w:t>
      </w:r>
    </w:p>
    <w:p w14:paraId="7ACB34E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12.3熟练正确操作洗地机，定期清洁、保养设备，出现故障及时报修，做好记录。</w:t>
      </w:r>
    </w:p>
    <w:p w14:paraId="28D940E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12.4按规定路线和顺序作业，避免遗漏和重复；先清理垃圾杂物，再洗地，最后吸干水分；合理安排清洁时间，不影响医院正常秩序。</w:t>
      </w:r>
    </w:p>
    <w:p w14:paraId="6D90F8C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12.5工作时穿戴工作服、手套、防滑鞋等防护用品；放置警示标识，防止行人滑倒摔伤；使用电器设备符合安全规定。</w:t>
      </w:r>
    </w:p>
    <w:p w14:paraId="24873D3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12.6与其他保洁人员密切配合，共同完成医院清洁任务；发现设施损坏、漏水等异常及时上报。</w:t>
      </w:r>
    </w:p>
    <w:p w14:paraId="326F2CC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12.7保持良好个人卫生，避免将病菌带入医院；清洁工具分区专用，用后清洗消毒、妥善存放。</w:t>
      </w:r>
    </w:p>
    <w:p w14:paraId="236BE57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13.保洁人员管理</w:t>
      </w:r>
    </w:p>
    <w:p w14:paraId="0C7F6CA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保洁服务人员由供应商负责管理，供应商为其办理用工手续、服装、及支付一切费用，并承担服务人员一切福利待遇。服务人员在工作时造成本人或他人伤、残、亡或供应商原因造成的其他意外事件由供应商依法承担责任，并依法承担产生的相关费用。</w:t>
      </w:r>
    </w:p>
    <w:p w14:paraId="4A36C9C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14.工作职责</w:t>
      </w:r>
    </w:p>
    <w:p w14:paraId="1716CD9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14.1项目主管岗位职责</w:t>
      </w:r>
    </w:p>
    <w:p w14:paraId="10F864F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1.1领导项目处员工完成本合同约定的工作任务并监督目标任务的完成情况；</w:t>
      </w:r>
    </w:p>
    <w:p w14:paraId="0D50519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1.2对项目处的整体服务质量、安全防范负责监督管理；</w:t>
      </w:r>
    </w:p>
    <w:p w14:paraId="0A53628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1.3负责项目处不合格服务的处理及纠正、预防措施实施和跟踪；</w:t>
      </w:r>
    </w:p>
    <w:p w14:paraId="3627A23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1.4对项目处的全面工作有决策指挥权，具有对项目处秩序维护人员、保洁人员的任免权；</w:t>
      </w:r>
    </w:p>
    <w:p w14:paraId="75AF8A3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1.5做好采购人卫生的巡查监督、组织及协调工作，负责做好项目处对内沟通与协调，积极做好员工思想工作；</w:t>
      </w:r>
    </w:p>
    <w:p w14:paraId="762FC90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1.6负责工作计划的制定及措施落实，协助采购人做好项目处人员的考核、录用及调配工作，包括员工的入职、离职及其相关手续的办理、监督工作；</w:t>
      </w:r>
    </w:p>
    <w:p w14:paraId="2CBFA86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1.7负责监督检查员工的日常工作，协调工作；</w:t>
      </w:r>
    </w:p>
    <w:p w14:paraId="5977D58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1.8对采购人区域的服务作记录，并定期向采购人汇报采购人区域的服务情况；</w:t>
      </w:r>
    </w:p>
    <w:p w14:paraId="3D65B8A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1.9负责采购人的咨询、投诉等工作顺利开展。认真处理好投诉，每一个投诉均须有回复并及时处理，定期整理存档和上报；</w:t>
      </w:r>
    </w:p>
    <w:p w14:paraId="60B0DF8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1.10及时完成上级领导交办的其他任务。</w:t>
      </w:r>
    </w:p>
    <w:p w14:paraId="1611D66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14.2保洁员岗位职责</w:t>
      </w:r>
    </w:p>
    <w:p w14:paraId="0F74E8E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1、保洁员在上班期间必须统一着工作服，并保持其干净整洁；</w:t>
      </w:r>
    </w:p>
    <w:p w14:paraId="482627A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2、上班期间不得迟到、早退；</w:t>
      </w:r>
    </w:p>
    <w:p w14:paraId="7148267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3、在岗期间不得擅离岗位，不群集闲聊，不随意离岗、串岗、吃零食、打扑克或进行其他与工作无关的事情；</w:t>
      </w:r>
    </w:p>
    <w:p w14:paraId="49F90BB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4、请假规定：</w:t>
      </w:r>
    </w:p>
    <w:p w14:paraId="486E02B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1、不得无故请假，请假者，须当面请假，要交请假条并经管理人员批准；</w:t>
      </w:r>
    </w:p>
    <w:p w14:paraId="11789B9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2、病假可以电话请假，但需出示医院病情证明，事假一律当面请假，需交请假条；供应商所有工作人员请假后，另行安排人员完成其岗位工作；</w:t>
      </w:r>
    </w:p>
    <w:p w14:paraId="6C342B0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3、未经允许不得私自丢弃他人物品；</w:t>
      </w:r>
    </w:p>
    <w:p w14:paraId="1C624AC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4、与人沟通注意礼节礼貌及文明用语，要做到举止大方，避免发生争执与冲突；严禁在公共场所说脏话、大声喧哗、嬉戏；</w:t>
      </w:r>
    </w:p>
    <w:p w14:paraId="61A07BE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服从管理、明确责任，树立良好的责任心；每日对所管辖卫生区域做到随脏随扫，使工作间、设备及门、窗、墙、地等清洁无污，玻璃洁净，走廊、楼道、扶手以及卫生间无污垢；多巡视，发现问题及时清扫处理，并接受物业单位的监督；</w:t>
      </w:r>
    </w:p>
    <w:p w14:paraId="2F753AE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6、保洁员在上班期间应做好自身防护，注意手部清洁与消毒，懂得基本的消毒方法；</w:t>
      </w:r>
    </w:p>
    <w:p w14:paraId="5D8C542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7、在保洁工作的同时，发现室内建筑、家具、设施有所损坏，影响使用或有碍观瞻，应及时报告；</w:t>
      </w:r>
    </w:p>
    <w:p w14:paraId="3A13C9B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8、保洁员在工作时不要将工具任意堆放，以免影响其他人员活动、工作或引起道路堵塞；进入办公室不得拔去办公室电器设备的电源插头；</w:t>
      </w:r>
    </w:p>
    <w:p w14:paraId="62E40BF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14.3医疗废物处置员岗位职责</w:t>
      </w:r>
    </w:p>
    <w:p w14:paraId="127D510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1、对本单位从事医疗废物收集、运送、贮存、处置等工作的人员进行相关法律和专业技术、安全防护及紧急处理等知识的培训；</w:t>
      </w:r>
    </w:p>
    <w:p w14:paraId="2A01655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2、工作时必须按院感要求做好个人防护，并按规定时间、规定路线进行转运；</w:t>
      </w:r>
    </w:p>
    <w:p w14:paraId="65AB379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3、专职人员必须每年定期进行健康检查，检查报告交院感科；</w:t>
      </w:r>
    </w:p>
    <w:p w14:paraId="5D497B5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4、专职人员必须按要求做好各项登记记录，登记内容包括医疗废物的来源、种类、重量、交接时间、处置方法、最终去向及经办人签名等项目；</w:t>
      </w:r>
    </w:p>
    <w:p w14:paraId="16F8A00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5、对医疗废物流失、泄露、扩散和意外事故进行紧急报告和处理。</w:t>
      </w:r>
    </w:p>
    <w:p w14:paraId="05FF8E1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14.4清洗工岗位职责</w:t>
      </w:r>
    </w:p>
    <w:p w14:paraId="61326FE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1、严格上下班时间，做好洗涤间的清洁与消毒工作；</w:t>
      </w:r>
    </w:p>
    <w:p w14:paraId="142D45E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2、认真做好各项登记记录，坚持下收下送制度，收发被服、窗帘以及围帘当面点清，完善签字交接制度，防止差错；</w:t>
      </w:r>
    </w:p>
    <w:p w14:paraId="5DA93CA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3、严格操作规程和分类洗涤制度，防止交叉感染。</w:t>
      </w:r>
    </w:p>
    <w:p w14:paraId="477F937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14.5器械人员岗位职责</w:t>
      </w:r>
    </w:p>
    <w:p w14:paraId="7524C39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1、每天早上按采购人规定时间提前15分钟上班，着装规范。</w:t>
      </w:r>
    </w:p>
    <w:p w14:paraId="7D71C5B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2、负责两个院区各科室所有物品的回收工作。</w:t>
      </w:r>
    </w:p>
    <w:p w14:paraId="3771A08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3、负责所有器械、器具及火罐、湿化瓶、压脉带的清洗。</w:t>
      </w:r>
    </w:p>
    <w:p w14:paraId="021EE44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4、负责进行所有布类的整理、折叠，包装。</w:t>
      </w:r>
    </w:p>
    <w:p w14:paraId="0017804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5、负责火罐、湿化瓶、压脉带的包装。</w:t>
      </w:r>
    </w:p>
    <w:p w14:paraId="7812CE5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6、负责所有消毒液的更换。</w:t>
      </w:r>
    </w:p>
    <w:p w14:paraId="36FE4A5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7、按时完成穿刺针的制作以及临床科室需要手工制作的敷料及保护套等。</w:t>
      </w:r>
    </w:p>
    <w:p w14:paraId="73373BC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8、每天及时与消毒员一起下送各科室物品。</w:t>
      </w:r>
    </w:p>
    <w:p w14:paraId="4990873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14.6消毒运输工工作职责</w:t>
      </w:r>
    </w:p>
    <w:p w14:paraId="6C817FC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1、在供应室护士长领导下负责全院各类物品的消毒灭菌工作。</w:t>
      </w:r>
    </w:p>
    <w:p w14:paraId="3664B12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2、严格执行岗位责任制，消毒灭菌时不得擅自离开工作岗位，执行安全操作规程和消毒隔离工作制度，持有效证件上岗。</w:t>
      </w:r>
    </w:p>
    <w:p w14:paraId="6DB5723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3、在无菌区工作人员的指导下完成灭菌过程的生物、化学及工艺监测，做好灭菌过程中各类监测结果的记录整理，发现问题及时上报。</w:t>
      </w:r>
    </w:p>
    <w:p w14:paraId="097B159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4、熟练掌握各类物品的消毒灭菌方法，严格按消毒规范操作。熟练掌握各类灭菌器的操作规程、灭菌原理、装载要求、灭菌适用范围及使用注意事项。</w:t>
      </w:r>
    </w:p>
    <w:p w14:paraId="7EE0719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5、掌握高低温灭菌器和水处理机的日常维护、保养工作。确保各类灭菌物品的灭菌质量，具备判断灭菌物品是否合格的能力。</w:t>
      </w:r>
    </w:p>
    <w:p w14:paraId="095EE33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6、负责供应室所有物品的下送。</w:t>
      </w:r>
    </w:p>
    <w:p w14:paraId="59C0A22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14.7担架工岗位职责</w:t>
      </w:r>
    </w:p>
    <w:p w14:paraId="48B4DAF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1、严格遵守上下班时间，做好交接班工作，保证24小时人员到岗；</w:t>
      </w:r>
    </w:p>
    <w:p w14:paraId="66BB9D5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2、着装整洁，佩戴工作证；</w:t>
      </w:r>
    </w:p>
    <w:p w14:paraId="2806BF0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3、遵循急、危重、缓的服务原则，转运病人时做到稳、轻、迅速；</w:t>
      </w:r>
    </w:p>
    <w:p w14:paraId="18CDE0B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4、危重病人转运时，需在医护人员指导下工作，防止意外发生；</w:t>
      </w:r>
    </w:p>
    <w:p w14:paraId="5A981D7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5、严禁酒后上岗，工作时间不得饮酒。</w:t>
      </w:r>
    </w:p>
    <w:p w14:paraId="0C0A004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14.8药库搬运工岗位职责</w:t>
      </w:r>
    </w:p>
    <w:p w14:paraId="2D2C8DD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1、严格遵守上下班时间，着装整洁，佩戴工作证；</w:t>
      </w:r>
    </w:p>
    <w:p w14:paraId="4D7731F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2、严禁酒后上岗，工作时间不得饮酒；</w:t>
      </w:r>
    </w:p>
    <w:p w14:paraId="28682CA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3、转运过程中，按规定操作，避免药品丢失、损坏等；</w:t>
      </w:r>
    </w:p>
    <w:p w14:paraId="52E41B7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4、按照药库要求，将药品准确无误送至指定药房。</w:t>
      </w:r>
    </w:p>
    <w:p w14:paraId="7A05F19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14.9锅炉工岗位职责</w:t>
      </w:r>
    </w:p>
    <w:p w14:paraId="47C7311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1、严格执行各项规章制度。</w:t>
      </w:r>
    </w:p>
    <w:p w14:paraId="246EBD1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2、遵守劳动纪律，不擅离职守。不做与岗位无关的事。精心操作，对违章指挥，违章作业应予抵制。</w:t>
      </w:r>
    </w:p>
    <w:p w14:paraId="1B6083B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3、搞好文明生产，穿戴好防护用品。严禁当班喝酒和酒后上岗。</w:t>
      </w:r>
    </w:p>
    <w:p w14:paraId="42F5C4B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4、认真做好锅炉房设备的维护。保养工作，及时消除跑冒滴漏，经常保持锅炉房清洁卫生整齐，明亮，努力做到六面光，（即锅炉房墙壁四周及地面和房顶）。</w:t>
      </w:r>
    </w:p>
    <w:p w14:paraId="1E29A96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5、认真执行锅炉操作规程。严密监视锅炉各参数的变化，经常调整水位，压力，温度，出力，燃烧配比，烟风配比，烟尘等，保持最佳运行状态，并做好各项记录。</w:t>
      </w:r>
    </w:p>
    <w:p w14:paraId="3717D88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6、遇有事故时不得离开岗位，也不得办理交接班，应周密考虑迅速排除。并及时报告有关人员，不得隐瞒事故。</w:t>
      </w:r>
    </w:p>
    <w:p w14:paraId="28878B4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7、努力学习业务，不断提高操作技术水平主事故处理能力。</w:t>
      </w:r>
    </w:p>
    <w:p w14:paraId="4B3BFFD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14.10勤杂工职责</w:t>
      </w:r>
    </w:p>
    <w:p w14:paraId="558251B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1、与同科室保洁人员换班进行区域的保洁卫生打扫、巡视；</w:t>
      </w:r>
    </w:p>
    <w:p w14:paraId="075133E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2、负责按各科室的各类计划单领送物资，每周领取一次；</w:t>
      </w:r>
    </w:p>
    <w:p w14:paraId="5269FAE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3、协助取送各类检查报告及标本；</w:t>
      </w:r>
    </w:p>
    <w:p w14:paraId="67CE97F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4、整理治疗室器材，清洗针灸盒，治疗器材的消毒；</w:t>
      </w:r>
    </w:p>
    <w:p w14:paraId="33B1CF7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5、各类布类、包的收存；</w:t>
      </w:r>
    </w:p>
    <w:p w14:paraId="5C77D05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6、借还物资；</w:t>
      </w:r>
    </w:p>
    <w:p w14:paraId="080F1B9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7、协助科室管理病房，如更换床单位、督导病室内及卫生间卫生等。</w:t>
      </w:r>
    </w:p>
    <w:p w14:paraId="35FE353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14.11 ICU勤杂工岗位职责</w:t>
      </w:r>
    </w:p>
    <w:p w14:paraId="4FE45A9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 热爱科室，遵守科室的规章制度，对患者态度和蔼、亲切、耐心。护工，保洁，护士之间团结协作。按时上下班，不迟到，不早退。</w:t>
      </w:r>
    </w:p>
    <w:p w14:paraId="14A66D1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 保持患者手指、甲脚趾甲清洁，定时修剪，每周四常规修剪。</w:t>
      </w:r>
    </w:p>
    <w:p w14:paraId="71B1CEC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 能进食者，口腔无异味，有异味时，可用漱口液清洗。（针对无人工气道患者））</w:t>
      </w:r>
    </w:p>
    <w:p w14:paraId="1EACF20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4、男病人经常剃胡须，保持面部光洁，需要者每日剃须，每周四常规剃须。</w:t>
      </w:r>
    </w:p>
    <w:p w14:paraId="43A11F3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 头发长者理掉，短者可以用温水洗头，病情稳定者可以在床上洗头，并吹干。尽量保持头发清洁、无异味。</w:t>
      </w:r>
    </w:p>
    <w:p w14:paraId="3383ECE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 会阴部清洁，导尿管周围不能有污垢。肛周不能有大便迹。清洗用脸盆、脚盆要分开始用。</w:t>
      </w:r>
    </w:p>
    <w:p w14:paraId="37CD501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 全身皮肤清洁，不能有血迹。衣裤，床单保持清洁、整齐、干燥。</w:t>
      </w:r>
    </w:p>
    <w:p w14:paraId="2DCB129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 昏迷、瘫痪、肢体活动偏弱、长期卧床者，协助护士每天作肢体被动活动四次，并由护士记录。</w:t>
      </w:r>
    </w:p>
    <w:p w14:paraId="7B22501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 根据病人饮食，按时给病人喂饭，易误吸者由护士喂食。</w:t>
      </w:r>
    </w:p>
    <w:p w14:paraId="2861244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10. 定时协助护士给病人翻身、定时放小便，并报告护士记录。</w:t>
      </w:r>
    </w:p>
    <w:p w14:paraId="40FB565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 根据病人需要协助病人大小便，有大小便失禁者定时清理。</w:t>
      </w:r>
    </w:p>
    <w:p w14:paraId="70B1719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12、如有患者检查和转运时，与医生护士一同参与转运工作。</w:t>
      </w:r>
    </w:p>
    <w:p w14:paraId="4688FBB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13、护士长每周一次不定期检查。</w:t>
      </w:r>
    </w:p>
    <w:p w14:paraId="65B352A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14.12手术室勤杂工岗位职责</w:t>
      </w:r>
    </w:p>
    <w:p w14:paraId="511B247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1、负责每日白天所有手术患者的接送，做到及时准确、安全、无接错或误伤的现象。</w:t>
      </w:r>
    </w:p>
    <w:p w14:paraId="7689FEC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2、负责每日2次病理检验标本的送检。</w:t>
      </w:r>
    </w:p>
    <w:p w14:paraId="6609042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3、负责每日至少3次推送手术布类送洗。</w:t>
      </w:r>
    </w:p>
    <w:p w14:paraId="7A02462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4、负责推床上的床套、被子更换，保证整洁、无血迹。</w:t>
      </w:r>
    </w:p>
    <w:p w14:paraId="3684000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5、负责门关（发口罩、帽子、洗手衣、参观衣）。</w:t>
      </w:r>
    </w:p>
    <w:p w14:paraId="31B66E7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6、负责消毒包回科后摆放、领用液体并摆放。</w:t>
      </w:r>
    </w:p>
    <w:p w14:paraId="1CC276C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7、按照护士长领用清单进行手术室物品领用。</w:t>
      </w:r>
    </w:p>
    <w:p w14:paraId="4BD97EF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8、每周与清洁工共同完成手术室大清洁一次。</w:t>
      </w:r>
    </w:p>
    <w:p w14:paraId="59DD038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14.13洗地巾岗位职责</w:t>
      </w:r>
    </w:p>
    <w:p w14:paraId="1246F33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1、严格执行消毒制度，按规范流程对医院使用后的地巾进行清洗、消毒、干燥等处理，确保地巾符合卫生标准。</w:t>
      </w:r>
    </w:p>
    <w:p w14:paraId="5C02745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2、负责洗地巾相关设备的日常清洁与维护，如洗衣机、烘干机等，发现故障及时报修。</w:t>
      </w:r>
    </w:p>
    <w:p w14:paraId="5E5CDD8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 分类收集使用后的污染地巾，做好标识，防止交叉污染。</w:t>
      </w:r>
    </w:p>
    <w:p w14:paraId="409BACE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4、准确记录地巾的清洗、消毒时间、数量等信息，保证可追溯。</w:t>
      </w:r>
    </w:p>
    <w:p w14:paraId="1EC9609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5、按规定领取洗地巾所需的清洁剂、消毒剂等物资，合理使用，避免浪费。</w:t>
      </w:r>
    </w:p>
    <w:p w14:paraId="35C212C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6、保持洗地巾工作区域的环境整洁，定期消毒，防止细菌滋生。</w:t>
      </w:r>
    </w:p>
    <w:p w14:paraId="6B3A173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7、完成领导交办的其他与洗地巾保洁相关的临时性工作。</w:t>
      </w:r>
    </w:p>
    <w:p w14:paraId="11141E7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14.14洗地工岗位职责</w:t>
      </w:r>
    </w:p>
    <w:p w14:paraId="6F72FC9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1、按规定流程和标准，使用洗地车对医院大厅、走廊、病房等区域地面进行日常清洁和保养，保持地面干净无污渍、无水渍、无垃圾。</w:t>
      </w:r>
    </w:p>
    <w:p w14:paraId="7B78061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2、及时清理地面上的积水、污渍、垃圾等，遇到特殊污染（如血迹、呕吐物等），需按医院感染控制要求进行消毒处理。</w:t>
      </w:r>
    </w:p>
    <w:p w14:paraId="13B78DA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3、定期对洗地设备进行检查、维护和清洁，确保设备正常运行，发现设备故障及时报修。</w:t>
      </w:r>
    </w:p>
    <w:p w14:paraId="7A043BB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4、合理使用清洁耗材，避免浪费，做好耗材的领用和保管工作。</w:t>
      </w:r>
    </w:p>
    <w:p w14:paraId="78616DC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5、配合医院的卫生检查和消毒工作，如在传染病流行期间，按要求对相关区域进行强化清洁和消毒。</w:t>
      </w:r>
    </w:p>
    <w:p w14:paraId="013C6D8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6、协助其他保洁人员完成医院的整体清洁任务，保持工作区域的整洁有序。</w:t>
      </w:r>
    </w:p>
    <w:p w14:paraId="68058DC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7、发现医院设施设备损坏、漏水等异常情况，及时向相关部门或负责人报告。</w:t>
      </w:r>
    </w:p>
    <w:p w14:paraId="7C1C6A1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14.15绿化服务岗位职责</w:t>
      </w:r>
    </w:p>
    <w:p w14:paraId="69A8ED1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1、负责医院绿植的浇水、施肥、修剪、除草及枯枝落叶清理，确保植物健康生长；定期巡查绿化区域，监测土壤、病虫害情况，采取环保措施防治，避免污染医疗环境。</w:t>
      </w:r>
    </w:p>
    <w:p w14:paraId="15377BF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2、根据季节调整绿化布局，补种适宜花卉苗木，保持景观美观；协助设计绿化方案，优先选用无毒、低敏植物，营造舒缓疗愈的环境氛围。</w:t>
      </w:r>
    </w:p>
    <w:p w14:paraId="58338B8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3、检查维护绿化设备（如喷灌系统），确保安全运行；及时清理道路积水、冰雪及倒伏树木，保障院内通行安全；制定极端天气应急预案，快速响应突发事件。</w:t>
      </w:r>
    </w:p>
    <w:p w14:paraId="5802F38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4、配合后勤部门完成环境提升任务，协助开展员工环保宣教，提升全员绿化保护意识。</w:t>
      </w:r>
    </w:p>
    <w:p w14:paraId="78FF15F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 w:firstLine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（五）人员配置要求</w:t>
      </w:r>
    </w:p>
    <w:p w14:paraId="74D40BA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1"/>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供应商承诺为本项目配备的物业专职管理人员不得少于2人（其中项目经理1人，管理人员1人。为加强保洁管理，1名管理人员工作岗位设在后勤部，及时落实后勤对保洁管理的要求，完成和报送保洁、医废、污水管理相关的文字资料及网站系统报表，且必须保证数据的准确性），供应商需根据实际情况确定人员配置，但配置的服务人员总数（含管理人员）不得低于99人，最高配置人数109人，且勤杂工必须按照上述人员要求进行配置。每月以医院核定实际到岗人数据实支付。</w:t>
      </w:r>
    </w:p>
    <w:p w14:paraId="10611B3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1"/>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2、从业人员要求</w:t>
      </w:r>
    </w:p>
    <w:p w14:paraId="50B48DA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1"/>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 身体健康（提供入职体检报告）；年龄标准：18岁至法定退休年龄。</w:t>
      </w:r>
    </w:p>
    <w:p w14:paraId="1781F06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1"/>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(2)供应商内部有岗前培训机构,服务人员100%经过岗前培训合格,并由供应商出具合格证。上岗前,采购人对保洁、勤杂工等人员进行院感培训，并按照国家疫情防控、采购人  感染管理等要求进行考核，考核合格后方能上岗。</w:t>
      </w:r>
    </w:p>
    <w:p w14:paraId="3CCB37C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285" w:firstLineChars="102"/>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（3）项目经理及管理人具备5年以上（含5年）医院相应项目管理经验（提供加盖鲜章的劳动/劳务合同或供职单位书面证明）</w:t>
      </w:r>
    </w:p>
    <w:p w14:paraId="5144FF8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85" w:leftChars="-88" w:firstLine="212" w:firstLineChars="66"/>
        <w:jc w:val="left"/>
        <w:textAlignment w:val="auto"/>
        <w:rPr>
          <w:rFonts w:hint="eastAsia" w:ascii="仿宋" w:hAnsi="仿宋" w:eastAsia="仿宋" w:cs="仿宋"/>
          <w:b/>
          <w:bCs w:val="0"/>
          <w:color w:val="auto"/>
          <w:kern w:val="2"/>
          <w:sz w:val="32"/>
          <w:szCs w:val="32"/>
          <w:highlight w:val="none"/>
          <w:lang w:val="zh-CN" w:eastAsia="zh-CN" w:bidi="ar-SA"/>
        </w:rPr>
      </w:pPr>
      <w:r>
        <w:rPr>
          <w:rFonts w:hint="eastAsia" w:ascii="仿宋" w:hAnsi="仿宋" w:eastAsia="仿宋" w:cs="仿宋"/>
          <w:b/>
          <w:bCs w:val="0"/>
          <w:color w:val="auto"/>
          <w:kern w:val="2"/>
          <w:sz w:val="32"/>
          <w:szCs w:val="32"/>
          <w:highlight w:val="none"/>
          <w:lang w:val="zh-CN" w:eastAsia="zh-CN" w:bidi="ar-SA"/>
        </w:rPr>
        <w:t>验收标准及方法</w:t>
      </w:r>
    </w:p>
    <w:p w14:paraId="14C19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
        <w:jc w:val="left"/>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val="0"/>
          <w:color w:val="auto"/>
          <w:kern w:val="2"/>
          <w:sz w:val="32"/>
          <w:szCs w:val="32"/>
          <w:highlight w:val="none"/>
          <w:lang w:val="en-US" w:eastAsia="zh-CN" w:bidi="ar-SA"/>
        </w:rPr>
        <w:t xml:space="preserve">  </w:t>
      </w:r>
      <w:r>
        <w:rPr>
          <w:rFonts w:hint="eastAsia" w:ascii="仿宋" w:hAnsi="仿宋" w:eastAsia="仿宋" w:cs="仿宋"/>
          <w:b w:val="0"/>
          <w:bCs w:val="0"/>
          <w:kern w:val="2"/>
          <w:sz w:val="28"/>
          <w:szCs w:val="28"/>
          <w:lang w:val="en-US" w:eastAsia="zh-CN" w:bidi="ar-SA"/>
        </w:rPr>
        <w:t>★1、合同履行时，每月根据采购人考核指标进行考核，考核指标满分200分。 ★2、采购人定时或不定时对供应商清洁工作进行检查，每发现一处不合格，扣0.5-1分，人员配置不足，每减少一人扣4分，累加扣分不超出该项目总分。采购人根据检查结果，对供应商进行处罚。如因城乡环境综合治理、省、市、县检查不合格的，供应商应按2倍标准予以扣分。 ★3、供应商每月考核标准分数≦190分的，为考核不合格。供应商连续两个月考核不合格的或累计3次不合格，采购人有权单方面解除或终止本合同，取消其服务资格。 ★4.供应商对考核（验收）标准和方法不得有异议。★5.投标人因承诺条款无法兑现，出现无法或未及时履约等情况时，投标供应商为此应当一次性向采购人承担支付违约金（中标金额的25%），因此引起的不良后果由投标供应商承担，且采购人有权因此解除合同。6.付款方式：根据采购人对供应商的考核结果，根据当月实际上岗人数*中标服务人员工资清单据实结算，次月支付上月物业管理服务费（按月支付）。供应商考核合格且无重大安全责任事故，收到供应商开具的合格发票后20个工作日内支付。7.服务期限：服务期限三年，合同一年一签，考核合格后方可续签。</w:t>
      </w:r>
    </w:p>
    <w:p w14:paraId="7E251FF6">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 w:firstLineChars="0"/>
        <w:textAlignment w:val="auto"/>
        <w:rPr>
          <w:rFonts w:hint="eastAsia"/>
          <w:b/>
          <w:bCs/>
          <w:color w:val="auto"/>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以上带★号条款为实质性要求。</w:t>
      </w:r>
    </w:p>
    <w:p w14:paraId="5CB73D77">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Chars="0" w:firstLine="482" w:firstLineChars="200"/>
        <w:textAlignment w:val="auto"/>
        <w:rPr>
          <w:rFonts w:hint="eastAsia"/>
          <w:lang w:val="en-US" w:eastAsia="zh-CN"/>
        </w:rPr>
      </w:pPr>
      <w:r>
        <w:rPr>
          <w:rFonts w:hint="eastAsia" w:ascii="宋体" w:hAnsi="宋体" w:eastAsia="宋体" w:cs="宋体"/>
          <w:b/>
          <w:bCs w:val="0"/>
          <w:color w:val="auto"/>
          <w:sz w:val="24"/>
          <w:szCs w:val="24"/>
          <w:highlight w:val="none"/>
          <w:lang w:val="en-US" w:eastAsia="zh-CN"/>
        </w:rPr>
        <w:t>本项目所涉及的所有国家标准、地方标准、行业标准等如有最新的标准以最新标准为准。</w:t>
      </w:r>
    </w:p>
    <w:p w14:paraId="2906AB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
        <w:jc w:val="left"/>
        <w:textAlignment w:val="auto"/>
        <w:rPr>
          <w:rFonts w:hint="eastAsia" w:ascii="仿宋" w:hAnsi="仿宋" w:eastAsia="仿宋" w:cs="仿宋"/>
          <w:b/>
          <w:bCs w:val="0"/>
          <w:color w:val="auto"/>
          <w:kern w:val="2"/>
          <w:sz w:val="32"/>
          <w:szCs w:val="32"/>
          <w:highlight w:val="none"/>
          <w:lang w:val="en-US" w:eastAsia="zh-CN" w:bidi="ar-SA"/>
        </w:rPr>
      </w:pPr>
    </w:p>
    <w:p w14:paraId="33851B27">
      <w:pPr>
        <w:spacing w:line="360" w:lineRule="auto"/>
        <w:outlineLvl w:val="0"/>
        <w:rPr>
          <w:rFonts w:hint="eastAsia" w:ascii="Calibri" w:hAnsi="Calibri"/>
          <w:b/>
          <w:bCs/>
          <w:sz w:val="32"/>
          <w:szCs w:val="32"/>
        </w:rPr>
      </w:pPr>
    </w:p>
    <w:p w14:paraId="0DD2C045">
      <w:pPr>
        <w:spacing w:line="360" w:lineRule="auto"/>
        <w:outlineLvl w:val="0"/>
        <w:rPr>
          <w:rFonts w:hint="eastAsia" w:ascii="Calibri" w:hAnsi="Calibri"/>
          <w:b/>
          <w:bCs/>
          <w:sz w:val="32"/>
          <w:szCs w:val="32"/>
        </w:rPr>
      </w:pPr>
    </w:p>
    <w:p w14:paraId="10080F3B">
      <w:pPr>
        <w:spacing w:line="360" w:lineRule="auto"/>
        <w:outlineLvl w:val="0"/>
        <w:rPr>
          <w:rFonts w:hint="eastAsia" w:ascii="Calibri" w:hAnsi="Calibri"/>
          <w:b/>
          <w:bCs/>
          <w:sz w:val="32"/>
          <w:szCs w:val="32"/>
        </w:rPr>
      </w:pPr>
    </w:p>
    <w:p w14:paraId="2D3CDA3D">
      <w:pPr>
        <w:spacing w:line="360" w:lineRule="auto"/>
        <w:outlineLvl w:val="0"/>
        <w:rPr>
          <w:rFonts w:hint="eastAsia" w:ascii="Calibri" w:hAnsi="Calibri"/>
          <w:b/>
          <w:bCs/>
          <w:sz w:val="32"/>
          <w:szCs w:val="32"/>
          <w:lang w:val="en-US" w:eastAsia="zh-CN"/>
        </w:rPr>
      </w:pPr>
      <w:r>
        <w:rPr>
          <w:rFonts w:hint="eastAsia" w:ascii="Calibri" w:hAnsi="Calibri"/>
          <w:b/>
          <w:bCs/>
          <w:sz w:val="32"/>
          <w:szCs w:val="32"/>
        </w:rPr>
        <w:t>附件2：</w:t>
      </w:r>
      <w:r>
        <w:rPr>
          <w:rFonts w:hint="eastAsia" w:ascii="仿宋" w:hAnsi="仿宋" w:eastAsia="仿宋" w:cs="仿宋"/>
          <w:b/>
          <w:bCs w:val="0"/>
          <w:color w:val="auto"/>
          <w:kern w:val="2"/>
          <w:sz w:val="32"/>
          <w:szCs w:val="32"/>
          <w:highlight w:val="none"/>
          <w:lang w:val="zh-CN" w:eastAsia="zh-CN" w:bidi="ar-SA"/>
        </w:rPr>
        <w:t>报价</w:t>
      </w:r>
      <w:r>
        <w:rPr>
          <w:rFonts w:hint="eastAsia" w:ascii="仿宋" w:hAnsi="仿宋" w:eastAsia="仿宋" w:cs="仿宋"/>
          <w:b/>
          <w:bCs w:val="0"/>
          <w:color w:val="auto"/>
          <w:kern w:val="2"/>
          <w:sz w:val="32"/>
          <w:szCs w:val="32"/>
          <w:highlight w:val="none"/>
          <w:lang w:val="en-US" w:eastAsia="zh-CN" w:bidi="ar-SA"/>
        </w:rPr>
        <w:t>表格式说明</w:t>
      </w:r>
      <w:r>
        <w:rPr>
          <w:rFonts w:hint="eastAsia" w:ascii="仿宋" w:hAnsi="仿宋" w:eastAsia="仿宋" w:cs="仿宋"/>
          <w:b/>
          <w:bCs w:val="0"/>
          <w:color w:val="auto"/>
          <w:kern w:val="2"/>
          <w:sz w:val="32"/>
          <w:szCs w:val="32"/>
          <w:highlight w:val="none"/>
          <w:lang w:val="zh-CN" w:eastAsia="zh-CN" w:bidi="ar-SA"/>
        </w:rPr>
        <w:t>及分项报价明细表（说明：按分项报价明细表及投标报价要求进行报价）</w:t>
      </w:r>
    </w:p>
    <w:p w14:paraId="60D4434C">
      <w:pPr>
        <w:pStyle w:val="13"/>
        <w:numPr>
          <w:ilvl w:val="0"/>
          <w:numId w:val="8"/>
        </w:numPr>
        <w:ind w:firstLine="507"/>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投标报价为总包干价，报价应包括本项目所有服务内容，具体包含①员工工资（包含基本工资、法定休假日工资等）；②社会保险；③法定计提费用（包含工会经费、教育经费、残疾人就业保障金等）；④用品、工具、耗品及耗材费用；⑤行政办公费；⑥企业管理费；⑦企业合理利润；⑧税金一切费用等。投标人应将上述费用一一计入投标报价，且各项报价应符合政府采购及国家相关政策规定，否则视为未实质性响应。</w:t>
      </w:r>
    </w:p>
    <w:p w14:paraId="6B746336">
      <w:pPr>
        <w:pStyle w:val="13"/>
        <w:numPr>
          <w:ilvl w:val="0"/>
          <w:numId w:val="0"/>
        </w:numPr>
        <w:ind w:firstLine="280" w:firstLineChars="1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（2）投标人应根据以上表格格式填写分项报价，报价合计应包括投标人完成本项目所需以及招标文件约定的一切费用。</w:t>
      </w:r>
    </w:p>
    <w:p w14:paraId="0825A6F8">
      <w:pPr>
        <w:pStyle w:val="13"/>
        <w:numPr>
          <w:ilvl w:val="0"/>
          <w:numId w:val="0"/>
        </w:numPr>
        <w:ind w:firstLine="280" w:firstLineChars="1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人在本项目服务期及成本范围内依法缴纳的法定费用，但依法享受优惠或减免等政策，须提供政府部门相应证明材料或政策文件，及投标人的情况说明。若依法缴纳的法定费用，优惠或减免政策涉及本项目服务人员的，除提供以上证明外，还应提供相应人员的身份证复印件，并承诺享受优惠或减免的人员是为本项目提供服务的人员。若投标人享受优惠或减免政策，享受期不能覆盖完本项目服务期的，按已覆盖项目服务期与未覆盖项目服务期进行分段计算并平均到服务期内。</w:t>
      </w:r>
    </w:p>
    <w:p w14:paraId="7F47B891">
      <w:pPr>
        <w:pStyle w:val="13"/>
        <w:numPr>
          <w:ilvl w:val="0"/>
          <w:numId w:val="0"/>
        </w:numPr>
        <w:ind w:firstLine="280" w:firstLineChars="100"/>
        <w:jc w:val="left"/>
        <w:rPr>
          <w:rFonts w:hint="eastAsia" w:ascii="仿宋" w:hAnsi="仿宋" w:eastAsia="仿宋" w:cs="仿宋"/>
          <w:b w:val="0"/>
          <w:bCs w:val="0"/>
          <w:kern w:val="2"/>
          <w:sz w:val="28"/>
          <w:szCs w:val="28"/>
          <w:lang w:val="en-US" w:eastAsia="zh-CN" w:bidi="ar-SA"/>
        </w:rPr>
      </w:pPr>
    </w:p>
    <w:tbl>
      <w:tblPr>
        <w:tblStyle w:val="9"/>
        <w:tblW w:w="10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555"/>
        <w:gridCol w:w="1305"/>
        <w:gridCol w:w="2522"/>
        <w:gridCol w:w="2050"/>
      </w:tblGrid>
      <w:tr w14:paraId="7144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53" w:type="dxa"/>
            <w:noWrap w:val="0"/>
            <w:vAlign w:val="center"/>
          </w:tcPr>
          <w:p w14:paraId="7FD38D75">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序号</w:t>
            </w:r>
          </w:p>
        </w:tc>
        <w:tc>
          <w:tcPr>
            <w:tcW w:w="3555" w:type="dxa"/>
            <w:noWrap w:val="0"/>
            <w:vAlign w:val="center"/>
          </w:tcPr>
          <w:p w14:paraId="12E69F67">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服务岗位</w:t>
            </w:r>
          </w:p>
        </w:tc>
        <w:tc>
          <w:tcPr>
            <w:tcW w:w="1305" w:type="dxa"/>
            <w:noWrap w:val="0"/>
            <w:vAlign w:val="center"/>
          </w:tcPr>
          <w:p w14:paraId="4C98E31B">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数量</w:t>
            </w:r>
          </w:p>
        </w:tc>
        <w:tc>
          <w:tcPr>
            <w:tcW w:w="2522" w:type="dxa"/>
            <w:noWrap w:val="0"/>
            <w:vAlign w:val="center"/>
          </w:tcPr>
          <w:p w14:paraId="498C36B4">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单价（元/月*人）</w:t>
            </w:r>
          </w:p>
        </w:tc>
        <w:tc>
          <w:tcPr>
            <w:tcW w:w="2050" w:type="dxa"/>
            <w:noWrap w:val="0"/>
            <w:vAlign w:val="center"/>
          </w:tcPr>
          <w:p w14:paraId="22A448B8">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报价（万元/年）</w:t>
            </w:r>
          </w:p>
        </w:tc>
      </w:tr>
      <w:tr w14:paraId="18FC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3" w:type="dxa"/>
            <w:noWrap w:val="0"/>
            <w:vAlign w:val="center"/>
          </w:tcPr>
          <w:p w14:paraId="497F07D7">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p>
        </w:tc>
        <w:tc>
          <w:tcPr>
            <w:tcW w:w="3555" w:type="dxa"/>
            <w:noWrap w:val="0"/>
            <w:vAlign w:val="center"/>
          </w:tcPr>
          <w:p w14:paraId="18DDA0B1">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项目管理人员工资</w:t>
            </w:r>
          </w:p>
        </w:tc>
        <w:tc>
          <w:tcPr>
            <w:tcW w:w="1305" w:type="dxa"/>
            <w:noWrap w:val="0"/>
            <w:vAlign w:val="center"/>
          </w:tcPr>
          <w:p w14:paraId="41D06AF7">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2人</w:t>
            </w:r>
          </w:p>
        </w:tc>
        <w:tc>
          <w:tcPr>
            <w:tcW w:w="2522" w:type="dxa"/>
            <w:noWrap w:val="0"/>
            <w:vAlign w:val="center"/>
          </w:tcPr>
          <w:p w14:paraId="731A7621">
            <w:pPr>
              <w:jc w:val="center"/>
              <w:rPr>
                <w:rFonts w:hint="default" w:ascii="仿宋" w:hAnsi="仿宋" w:eastAsia="仿宋" w:cs="Times New Roman"/>
                <w:kern w:val="2"/>
                <w:sz w:val="28"/>
                <w:szCs w:val="28"/>
                <w:lang w:val="en-US" w:eastAsia="zh-CN" w:bidi="ar-SA"/>
              </w:rPr>
            </w:pPr>
          </w:p>
        </w:tc>
        <w:tc>
          <w:tcPr>
            <w:tcW w:w="2050" w:type="dxa"/>
            <w:noWrap w:val="0"/>
            <w:vAlign w:val="center"/>
          </w:tcPr>
          <w:p w14:paraId="0AC91E98">
            <w:pPr>
              <w:jc w:val="center"/>
              <w:rPr>
                <w:rFonts w:hint="default" w:ascii="仿宋" w:hAnsi="仿宋" w:eastAsia="仿宋" w:cs="Times New Roman"/>
                <w:kern w:val="2"/>
                <w:sz w:val="28"/>
                <w:szCs w:val="28"/>
                <w:lang w:val="en-US" w:eastAsia="zh-CN" w:bidi="ar-SA"/>
              </w:rPr>
            </w:pPr>
          </w:p>
        </w:tc>
      </w:tr>
      <w:tr w14:paraId="402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3" w:type="dxa"/>
            <w:noWrap w:val="0"/>
            <w:vAlign w:val="center"/>
          </w:tcPr>
          <w:p w14:paraId="4224DFAC">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p>
        </w:tc>
        <w:tc>
          <w:tcPr>
            <w:tcW w:w="3555" w:type="dxa"/>
            <w:noWrap w:val="0"/>
            <w:vAlign w:val="center"/>
          </w:tcPr>
          <w:p w14:paraId="287F9D02">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保洁及绿化人员工资</w:t>
            </w:r>
          </w:p>
        </w:tc>
        <w:tc>
          <w:tcPr>
            <w:tcW w:w="1305" w:type="dxa"/>
            <w:noWrap w:val="0"/>
            <w:vAlign w:val="center"/>
          </w:tcPr>
          <w:p w14:paraId="2B10D664">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85人（含储备人员）</w:t>
            </w:r>
          </w:p>
        </w:tc>
        <w:tc>
          <w:tcPr>
            <w:tcW w:w="2522" w:type="dxa"/>
            <w:noWrap w:val="0"/>
            <w:vAlign w:val="center"/>
          </w:tcPr>
          <w:p w14:paraId="35C573B7">
            <w:pPr>
              <w:jc w:val="center"/>
              <w:rPr>
                <w:rFonts w:hint="default" w:ascii="仿宋" w:hAnsi="仿宋" w:eastAsia="仿宋" w:cs="Times New Roman"/>
                <w:kern w:val="2"/>
                <w:sz w:val="28"/>
                <w:szCs w:val="28"/>
                <w:lang w:val="en-US" w:eastAsia="zh-CN" w:bidi="ar-SA"/>
              </w:rPr>
            </w:pPr>
          </w:p>
        </w:tc>
        <w:tc>
          <w:tcPr>
            <w:tcW w:w="2050" w:type="dxa"/>
            <w:noWrap w:val="0"/>
            <w:vAlign w:val="center"/>
          </w:tcPr>
          <w:p w14:paraId="1E55B0FE">
            <w:pPr>
              <w:jc w:val="center"/>
              <w:rPr>
                <w:rFonts w:hint="default" w:ascii="仿宋" w:hAnsi="仿宋" w:eastAsia="仿宋" w:cs="Times New Roman"/>
                <w:kern w:val="2"/>
                <w:sz w:val="28"/>
                <w:szCs w:val="28"/>
                <w:lang w:val="en-US" w:eastAsia="zh-CN" w:bidi="ar-SA"/>
              </w:rPr>
            </w:pPr>
          </w:p>
        </w:tc>
      </w:tr>
      <w:tr w14:paraId="35C3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3" w:type="dxa"/>
            <w:noWrap w:val="0"/>
            <w:vAlign w:val="center"/>
          </w:tcPr>
          <w:p w14:paraId="54120214">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p>
        </w:tc>
        <w:tc>
          <w:tcPr>
            <w:tcW w:w="3555" w:type="dxa"/>
            <w:noWrap w:val="0"/>
            <w:vAlign w:val="center"/>
          </w:tcPr>
          <w:p w14:paraId="3BD872E6">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勤杂工人员工资</w:t>
            </w:r>
          </w:p>
        </w:tc>
        <w:tc>
          <w:tcPr>
            <w:tcW w:w="1305" w:type="dxa"/>
            <w:noWrap w:val="0"/>
            <w:vAlign w:val="center"/>
          </w:tcPr>
          <w:p w14:paraId="3E137C37">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22人</w:t>
            </w:r>
          </w:p>
        </w:tc>
        <w:tc>
          <w:tcPr>
            <w:tcW w:w="2522" w:type="dxa"/>
            <w:noWrap w:val="0"/>
            <w:vAlign w:val="center"/>
          </w:tcPr>
          <w:p w14:paraId="5B107FC9">
            <w:pPr>
              <w:jc w:val="center"/>
              <w:rPr>
                <w:rFonts w:hint="default" w:ascii="仿宋" w:hAnsi="仿宋" w:eastAsia="仿宋" w:cs="Times New Roman"/>
                <w:kern w:val="2"/>
                <w:sz w:val="28"/>
                <w:szCs w:val="28"/>
                <w:lang w:val="en-US" w:eastAsia="zh-CN" w:bidi="ar-SA"/>
              </w:rPr>
            </w:pPr>
          </w:p>
        </w:tc>
        <w:tc>
          <w:tcPr>
            <w:tcW w:w="2050" w:type="dxa"/>
            <w:noWrap w:val="0"/>
            <w:vAlign w:val="center"/>
          </w:tcPr>
          <w:p w14:paraId="2BBD4424">
            <w:pPr>
              <w:jc w:val="center"/>
              <w:rPr>
                <w:rFonts w:hint="default" w:ascii="仿宋" w:hAnsi="仿宋" w:eastAsia="仿宋" w:cs="Times New Roman"/>
                <w:kern w:val="2"/>
                <w:sz w:val="28"/>
                <w:szCs w:val="28"/>
                <w:lang w:val="en-US" w:eastAsia="zh-CN" w:bidi="ar-SA"/>
              </w:rPr>
            </w:pPr>
          </w:p>
        </w:tc>
      </w:tr>
      <w:tr w14:paraId="5FDC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3" w:type="dxa"/>
            <w:noWrap w:val="0"/>
            <w:vAlign w:val="center"/>
          </w:tcPr>
          <w:p w14:paraId="76DD930D">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w:t>
            </w:r>
          </w:p>
        </w:tc>
        <w:tc>
          <w:tcPr>
            <w:tcW w:w="3555" w:type="dxa"/>
            <w:noWrap w:val="0"/>
            <w:vAlign w:val="center"/>
          </w:tcPr>
          <w:p w14:paraId="4D0F0108">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社会保险</w:t>
            </w:r>
          </w:p>
        </w:tc>
        <w:tc>
          <w:tcPr>
            <w:tcW w:w="1305" w:type="dxa"/>
            <w:noWrap w:val="0"/>
            <w:vAlign w:val="center"/>
          </w:tcPr>
          <w:p w14:paraId="0C3E8D2D">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1项</w:t>
            </w:r>
          </w:p>
        </w:tc>
        <w:tc>
          <w:tcPr>
            <w:tcW w:w="2522" w:type="dxa"/>
            <w:noWrap w:val="0"/>
            <w:vAlign w:val="center"/>
          </w:tcPr>
          <w:p w14:paraId="13C19ABF">
            <w:pPr>
              <w:jc w:val="center"/>
              <w:rPr>
                <w:rFonts w:hint="default" w:ascii="仿宋" w:hAnsi="仿宋" w:eastAsia="仿宋" w:cs="Times New Roman"/>
                <w:kern w:val="2"/>
                <w:sz w:val="28"/>
                <w:szCs w:val="28"/>
                <w:lang w:val="en-US" w:eastAsia="zh-CN" w:bidi="ar-SA"/>
              </w:rPr>
            </w:pPr>
          </w:p>
        </w:tc>
        <w:tc>
          <w:tcPr>
            <w:tcW w:w="2050" w:type="dxa"/>
            <w:noWrap w:val="0"/>
            <w:vAlign w:val="center"/>
          </w:tcPr>
          <w:p w14:paraId="1C55D88F">
            <w:pPr>
              <w:jc w:val="center"/>
              <w:rPr>
                <w:rFonts w:hint="default" w:ascii="仿宋" w:hAnsi="仿宋" w:eastAsia="仿宋" w:cs="Times New Roman"/>
                <w:kern w:val="2"/>
                <w:sz w:val="28"/>
                <w:szCs w:val="28"/>
                <w:lang w:val="en-US" w:eastAsia="zh-CN" w:bidi="ar-SA"/>
              </w:rPr>
            </w:pPr>
          </w:p>
        </w:tc>
      </w:tr>
      <w:tr w14:paraId="50AE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3" w:type="dxa"/>
            <w:noWrap w:val="0"/>
            <w:vAlign w:val="center"/>
          </w:tcPr>
          <w:p w14:paraId="3249697C">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w:t>
            </w:r>
          </w:p>
        </w:tc>
        <w:tc>
          <w:tcPr>
            <w:tcW w:w="3555" w:type="dxa"/>
            <w:noWrap w:val="0"/>
            <w:vAlign w:val="center"/>
          </w:tcPr>
          <w:p w14:paraId="19FF594B">
            <w:pPr>
              <w:jc w:val="center"/>
              <w:rPr>
                <w:rFonts w:hint="default" w:ascii="仿宋" w:hAnsi="仿宋" w:eastAsia="仿宋" w:cs="Times New Roman"/>
                <w:kern w:val="2"/>
                <w:sz w:val="28"/>
                <w:szCs w:val="28"/>
                <w:lang w:val="en-US" w:eastAsia="zh-CN" w:bidi="ar-SA"/>
              </w:rPr>
            </w:pPr>
            <w:r>
              <w:rPr>
                <w:rFonts w:hint="eastAsia" w:ascii="仿宋" w:hAnsi="仿宋" w:eastAsia="仿宋" w:cs="仿宋"/>
                <w:b w:val="0"/>
                <w:bCs w:val="0"/>
                <w:kern w:val="2"/>
                <w:sz w:val="28"/>
                <w:szCs w:val="28"/>
                <w:lang w:val="en-US" w:eastAsia="zh-CN" w:bidi="ar-SA"/>
              </w:rPr>
              <w:t>法定计提费用</w:t>
            </w:r>
          </w:p>
        </w:tc>
        <w:tc>
          <w:tcPr>
            <w:tcW w:w="1305" w:type="dxa"/>
            <w:noWrap w:val="0"/>
            <w:vAlign w:val="center"/>
          </w:tcPr>
          <w:p w14:paraId="3537B59C">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1项</w:t>
            </w:r>
          </w:p>
        </w:tc>
        <w:tc>
          <w:tcPr>
            <w:tcW w:w="2522" w:type="dxa"/>
            <w:noWrap w:val="0"/>
            <w:vAlign w:val="center"/>
          </w:tcPr>
          <w:p w14:paraId="2D703D8B">
            <w:pPr>
              <w:jc w:val="center"/>
              <w:rPr>
                <w:rFonts w:hint="default" w:ascii="仿宋" w:hAnsi="仿宋" w:eastAsia="仿宋" w:cs="Times New Roman"/>
                <w:kern w:val="2"/>
                <w:sz w:val="28"/>
                <w:szCs w:val="28"/>
                <w:lang w:val="en-US" w:eastAsia="zh-CN" w:bidi="ar-SA"/>
              </w:rPr>
            </w:pPr>
          </w:p>
        </w:tc>
        <w:tc>
          <w:tcPr>
            <w:tcW w:w="2050" w:type="dxa"/>
            <w:noWrap w:val="0"/>
            <w:vAlign w:val="center"/>
          </w:tcPr>
          <w:p w14:paraId="7FAABCFF">
            <w:pPr>
              <w:jc w:val="center"/>
              <w:rPr>
                <w:rFonts w:hint="default" w:ascii="仿宋" w:hAnsi="仿宋" w:eastAsia="仿宋" w:cs="Times New Roman"/>
                <w:kern w:val="2"/>
                <w:sz w:val="28"/>
                <w:szCs w:val="28"/>
                <w:lang w:val="en-US" w:eastAsia="zh-CN" w:bidi="ar-SA"/>
              </w:rPr>
            </w:pPr>
          </w:p>
        </w:tc>
      </w:tr>
      <w:tr w14:paraId="1952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3" w:type="dxa"/>
            <w:noWrap w:val="0"/>
            <w:vAlign w:val="center"/>
          </w:tcPr>
          <w:p w14:paraId="335908F0">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w:t>
            </w:r>
          </w:p>
        </w:tc>
        <w:tc>
          <w:tcPr>
            <w:tcW w:w="3555" w:type="dxa"/>
            <w:noWrap w:val="0"/>
            <w:vAlign w:val="center"/>
          </w:tcPr>
          <w:p w14:paraId="15C52F67">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用品、工具、耗品及耗材等</w:t>
            </w:r>
          </w:p>
        </w:tc>
        <w:tc>
          <w:tcPr>
            <w:tcW w:w="1305" w:type="dxa"/>
            <w:noWrap w:val="0"/>
            <w:vAlign w:val="center"/>
          </w:tcPr>
          <w:p w14:paraId="50EEE238">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1项</w:t>
            </w:r>
          </w:p>
        </w:tc>
        <w:tc>
          <w:tcPr>
            <w:tcW w:w="2522" w:type="dxa"/>
            <w:noWrap w:val="0"/>
            <w:vAlign w:val="center"/>
          </w:tcPr>
          <w:p w14:paraId="749F3778">
            <w:pPr>
              <w:jc w:val="center"/>
              <w:rPr>
                <w:rFonts w:hint="default" w:ascii="仿宋" w:hAnsi="仿宋" w:eastAsia="仿宋" w:cs="Times New Roman"/>
                <w:kern w:val="2"/>
                <w:sz w:val="28"/>
                <w:szCs w:val="28"/>
                <w:lang w:val="en-US" w:eastAsia="zh-CN" w:bidi="ar-SA"/>
              </w:rPr>
            </w:pPr>
          </w:p>
        </w:tc>
        <w:tc>
          <w:tcPr>
            <w:tcW w:w="2050" w:type="dxa"/>
            <w:noWrap w:val="0"/>
            <w:vAlign w:val="center"/>
          </w:tcPr>
          <w:p w14:paraId="51A4870E">
            <w:pPr>
              <w:jc w:val="center"/>
              <w:rPr>
                <w:rFonts w:hint="default" w:ascii="仿宋" w:hAnsi="仿宋" w:eastAsia="仿宋" w:cs="Times New Roman"/>
                <w:kern w:val="2"/>
                <w:sz w:val="28"/>
                <w:szCs w:val="28"/>
                <w:lang w:val="en-US" w:eastAsia="zh-CN" w:bidi="ar-SA"/>
              </w:rPr>
            </w:pPr>
          </w:p>
        </w:tc>
      </w:tr>
      <w:tr w14:paraId="0DF9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3" w:type="dxa"/>
            <w:noWrap w:val="0"/>
            <w:vAlign w:val="center"/>
          </w:tcPr>
          <w:p w14:paraId="6910CE78">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w:t>
            </w:r>
          </w:p>
        </w:tc>
        <w:tc>
          <w:tcPr>
            <w:tcW w:w="3555" w:type="dxa"/>
            <w:noWrap w:val="0"/>
            <w:vAlign w:val="center"/>
          </w:tcPr>
          <w:p w14:paraId="0263B864">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企业管理费</w:t>
            </w:r>
          </w:p>
        </w:tc>
        <w:tc>
          <w:tcPr>
            <w:tcW w:w="1305" w:type="dxa"/>
            <w:noWrap w:val="0"/>
            <w:vAlign w:val="center"/>
          </w:tcPr>
          <w:p w14:paraId="302EC865">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1项</w:t>
            </w:r>
          </w:p>
        </w:tc>
        <w:tc>
          <w:tcPr>
            <w:tcW w:w="2522" w:type="dxa"/>
            <w:noWrap w:val="0"/>
            <w:vAlign w:val="center"/>
          </w:tcPr>
          <w:p w14:paraId="6629050E">
            <w:pPr>
              <w:jc w:val="center"/>
              <w:rPr>
                <w:rFonts w:hint="default" w:ascii="仿宋" w:hAnsi="仿宋" w:eastAsia="仿宋" w:cs="Times New Roman"/>
                <w:kern w:val="2"/>
                <w:sz w:val="28"/>
                <w:szCs w:val="28"/>
                <w:lang w:val="en-US" w:eastAsia="zh-CN" w:bidi="ar-SA"/>
              </w:rPr>
            </w:pPr>
          </w:p>
        </w:tc>
        <w:tc>
          <w:tcPr>
            <w:tcW w:w="2050" w:type="dxa"/>
            <w:noWrap w:val="0"/>
            <w:vAlign w:val="center"/>
          </w:tcPr>
          <w:p w14:paraId="1064B3F3">
            <w:pPr>
              <w:jc w:val="center"/>
              <w:rPr>
                <w:rFonts w:hint="default" w:ascii="仿宋" w:hAnsi="仿宋" w:eastAsia="仿宋" w:cs="Times New Roman"/>
                <w:kern w:val="2"/>
                <w:sz w:val="28"/>
                <w:szCs w:val="28"/>
                <w:lang w:val="en-US" w:eastAsia="zh-CN" w:bidi="ar-SA"/>
              </w:rPr>
            </w:pPr>
          </w:p>
        </w:tc>
      </w:tr>
      <w:tr w14:paraId="1029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3" w:type="dxa"/>
            <w:noWrap w:val="0"/>
            <w:vAlign w:val="center"/>
          </w:tcPr>
          <w:p w14:paraId="522AB13B">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8</w:t>
            </w:r>
          </w:p>
        </w:tc>
        <w:tc>
          <w:tcPr>
            <w:tcW w:w="3555" w:type="dxa"/>
            <w:noWrap w:val="0"/>
            <w:vAlign w:val="center"/>
          </w:tcPr>
          <w:p w14:paraId="09D300E4">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利润</w:t>
            </w:r>
          </w:p>
        </w:tc>
        <w:tc>
          <w:tcPr>
            <w:tcW w:w="1305" w:type="dxa"/>
            <w:noWrap w:val="0"/>
            <w:vAlign w:val="center"/>
          </w:tcPr>
          <w:p w14:paraId="43812278">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1项</w:t>
            </w:r>
          </w:p>
        </w:tc>
        <w:tc>
          <w:tcPr>
            <w:tcW w:w="2522" w:type="dxa"/>
            <w:noWrap w:val="0"/>
            <w:vAlign w:val="center"/>
          </w:tcPr>
          <w:p w14:paraId="4D4E9AA7">
            <w:pPr>
              <w:jc w:val="center"/>
              <w:rPr>
                <w:rFonts w:hint="default" w:ascii="仿宋" w:hAnsi="仿宋" w:eastAsia="仿宋" w:cs="Times New Roman"/>
                <w:kern w:val="2"/>
                <w:sz w:val="28"/>
                <w:szCs w:val="28"/>
                <w:lang w:val="en-US" w:eastAsia="zh-CN" w:bidi="ar-SA"/>
              </w:rPr>
            </w:pPr>
          </w:p>
        </w:tc>
        <w:tc>
          <w:tcPr>
            <w:tcW w:w="2050" w:type="dxa"/>
            <w:noWrap w:val="0"/>
            <w:vAlign w:val="center"/>
          </w:tcPr>
          <w:p w14:paraId="6AED66EA">
            <w:pPr>
              <w:jc w:val="center"/>
              <w:rPr>
                <w:rFonts w:hint="default" w:ascii="仿宋" w:hAnsi="仿宋" w:eastAsia="仿宋" w:cs="Times New Roman"/>
                <w:kern w:val="2"/>
                <w:sz w:val="28"/>
                <w:szCs w:val="28"/>
                <w:lang w:val="en-US" w:eastAsia="zh-CN" w:bidi="ar-SA"/>
              </w:rPr>
            </w:pPr>
          </w:p>
        </w:tc>
      </w:tr>
      <w:tr w14:paraId="66D3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3" w:type="dxa"/>
            <w:noWrap w:val="0"/>
            <w:vAlign w:val="center"/>
          </w:tcPr>
          <w:p w14:paraId="7CA73A6D">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9</w:t>
            </w:r>
          </w:p>
        </w:tc>
        <w:tc>
          <w:tcPr>
            <w:tcW w:w="3555" w:type="dxa"/>
            <w:noWrap w:val="0"/>
            <w:vAlign w:val="center"/>
          </w:tcPr>
          <w:p w14:paraId="30FC98D0">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税金</w:t>
            </w:r>
          </w:p>
        </w:tc>
        <w:tc>
          <w:tcPr>
            <w:tcW w:w="1305" w:type="dxa"/>
            <w:noWrap w:val="0"/>
            <w:vAlign w:val="center"/>
          </w:tcPr>
          <w:p w14:paraId="7D5DC400">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1项</w:t>
            </w:r>
          </w:p>
        </w:tc>
        <w:tc>
          <w:tcPr>
            <w:tcW w:w="2522" w:type="dxa"/>
            <w:noWrap w:val="0"/>
            <w:vAlign w:val="center"/>
          </w:tcPr>
          <w:p w14:paraId="0CB8871F">
            <w:pPr>
              <w:jc w:val="center"/>
              <w:rPr>
                <w:rFonts w:hint="default" w:ascii="仿宋" w:hAnsi="仿宋" w:eastAsia="仿宋" w:cs="Times New Roman"/>
                <w:kern w:val="2"/>
                <w:sz w:val="28"/>
                <w:szCs w:val="28"/>
                <w:lang w:val="en-US" w:eastAsia="zh-CN" w:bidi="ar-SA"/>
              </w:rPr>
            </w:pPr>
          </w:p>
        </w:tc>
        <w:tc>
          <w:tcPr>
            <w:tcW w:w="2050" w:type="dxa"/>
            <w:noWrap w:val="0"/>
            <w:vAlign w:val="center"/>
          </w:tcPr>
          <w:p w14:paraId="2EA5E681">
            <w:pPr>
              <w:jc w:val="center"/>
              <w:rPr>
                <w:rFonts w:hint="default" w:ascii="仿宋" w:hAnsi="仿宋" w:eastAsia="仿宋" w:cs="Times New Roman"/>
                <w:kern w:val="2"/>
                <w:sz w:val="28"/>
                <w:szCs w:val="28"/>
                <w:lang w:val="en-US" w:eastAsia="zh-CN" w:bidi="ar-SA"/>
              </w:rPr>
            </w:pPr>
          </w:p>
        </w:tc>
      </w:tr>
      <w:tr w14:paraId="76EF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3" w:type="dxa"/>
            <w:noWrap w:val="0"/>
            <w:vAlign w:val="center"/>
          </w:tcPr>
          <w:p w14:paraId="382C65E6">
            <w:pPr>
              <w:jc w:val="center"/>
              <w:rPr>
                <w:rFonts w:hint="eastAsia" w:ascii="仿宋" w:hAnsi="仿宋" w:eastAsia="仿宋" w:cs="Times New Roman"/>
                <w:kern w:val="2"/>
                <w:sz w:val="28"/>
                <w:szCs w:val="28"/>
                <w:lang w:val="en-US" w:eastAsia="zh-CN" w:bidi="ar-SA"/>
              </w:rPr>
            </w:pPr>
          </w:p>
        </w:tc>
        <w:tc>
          <w:tcPr>
            <w:tcW w:w="3555" w:type="dxa"/>
            <w:shd w:val="clear" w:color="auto" w:fill="auto"/>
            <w:noWrap w:val="0"/>
            <w:vAlign w:val="top"/>
          </w:tcPr>
          <w:p w14:paraId="16D891D7">
            <w:pPr>
              <w:pStyle w:val="13"/>
              <w:spacing w:before="240"/>
              <w:jc w:val="center"/>
              <w:rPr>
                <w:rFonts w:hint="eastAsia" w:ascii="Calibri" w:hAnsi="Calibri" w:eastAsia="宋体" w:cs="Times New Roman"/>
                <w:lang w:val="en-US" w:eastAsia="zh-CN"/>
              </w:rPr>
            </w:pPr>
            <w:r>
              <w:rPr>
                <w:rFonts w:ascii="Lucida Sans Unicode" w:hAnsi="Lucida Sans Unicode" w:eastAsia="Lucida Sans Unicode" w:cs="Lucida Sans Unicode"/>
                <w:sz w:val="20"/>
              </w:rPr>
              <w:t>……</w:t>
            </w:r>
          </w:p>
        </w:tc>
        <w:tc>
          <w:tcPr>
            <w:tcW w:w="1305" w:type="dxa"/>
            <w:shd w:val="clear" w:color="auto" w:fill="auto"/>
            <w:noWrap w:val="0"/>
            <w:vAlign w:val="top"/>
          </w:tcPr>
          <w:p w14:paraId="08F2C88D">
            <w:pPr>
              <w:pStyle w:val="13"/>
              <w:spacing w:before="240"/>
              <w:jc w:val="center"/>
              <w:rPr>
                <w:rFonts w:hint="eastAsia" w:ascii="Calibri" w:hAnsi="Calibri" w:eastAsia="宋体" w:cs="Times New Roman"/>
                <w:lang w:val="en-US" w:eastAsia="zh-CN"/>
              </w:rPr>
            </w:pPr>
            <w:r>
              <w:rPr>
                <w:rFonts w:ascii="Lucida Sans Unicode" w:hAnsi="Lucida Sans Unicode" w:eastAsia="Lucida Sans Unicode" w:cs="Lucida Sans Unicode"/>
                <w:sz w:val="20"/>
              </w:rPr>
              <w:t>……</w:t>
            </w:r>
          </w:p>
        </w:tc>
        <w:tc>
          <w:tcPr>
            <w:tcW w:w="2522" w:type="dxa"/>
            <w:shd w:val="clear" w:color="auto" w:fill="auto"/>
            <w:noWrap w:val="0"/>
            <w:vAlign w:val="top"/>
          </w:tcPr>
          <w:p w14:paraId="1176CE3E">
            <w:pPr>
              <w:pStyle w:val="13"/>
              <w:spacing w:before="240"/>
              <w:jc w:val="center"/>
              <w:rPr>
                <w:rFonts w:hint="default" w:ascii="Calibri" w:hAnsi="Calibri" w:eastAsia="宋体" w:cs="Times New Roman"/>
                <w:lang w:val="en-US" w:eastAsia="zh-CN"/>
              </w:rPr>
            </w:pPr>
          </w:p>
        </w:tc>
        <w:tc>
          <w:tcPr>
            <w:tcW w:w="2050" w:type="dxa"/>
            <w:noWrap w:val="0"/>
            <w:vAlign w:val="center"/>
          </w:tcPr>
          <w:p w14:paraId="558BC779">
            <w:pPr>
              <w:jc w:val="center"/>
              <w:rPr>
                <w:rFonts w:hint="default" w:ascii="仿宋" w:hAnsi="仿宋" w:eastAsia="仿宋" w:cs="Times New Roman"/>
                <w:kern w:val="2"/>
                <w:sz w:val="28"/>
                <w:szCs w:val="28"/>
                <w:lang w:val="en-US" w:eastAsia="zh-CN" w:bidi="ar-SA"/>
              </w:rPr>
            </w:pPr>
          </w:p>
        </w:tc>
      </w:tr>
      <w:tr w14:paraId="1F35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3" w:type="dxa"/>
            <w:noWrap w:val="0"/>
            <w:vAlign w:val="center"/>
          </w:tcPr>
          <w:p w14:paraId="020D006D">
            <w:pPr>
              <w:jc w:val="center"/>
              <w:rPr>
                <w:rFonts w:hint="eastAsia" w:ascii="仿宋" w:hAnsi="仿宋" w:eastAsia="仿宋" w:cs="Times New Roman"/>
                <w:kern w:val="2"/>
                <w:sz w:val="28"/>
                <w:szCs w:val="28"/>
                <w:lang w:val="en-US" w:eastAsia="zh-CN" w:bidi="ar-SA"/>
              </w:rPr>
            </w:pPr>
          </w:p>
        </w:tc>
        <w:tc>
          <w:tcPr>
            <w:tcW w:w="3555" w:type="dxa"/>
            <w:noWrap w:val="0"/>
            <w:vAlign w:val="center"/>
          </w:tcPr>
          <w:p w14:paraId="63AA9A4D">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合计X万元（大写）</w:t>
            </w:r>
          </w:p>
        </w:tc>
        <w:tc>
          <w:tcPr>
            <w:tcW w:w="5877" w:type="dxa"/>
            <w:gridSpan w:val="3"/>
            <w:noWrap w:val="0"/>
            <w:vAlign w:val="center"/>
          </w:tcPr>
          <w:p w14:paraId="3B57BE3B">
            <w:pPr>
              <w:jc w:val="center"/>
              <w:rPr>
                <w:rFonts w:hint="default" w:ascii="仿宋" w:hAnsi="仿宋" w:eastAsia="仿宋" w:cs="Times New Roman"/>
                <w:kern w:val="2"/>
                <w:sz w:val="28"/>
                <w:szCs w:val="28"/>
                <w:lang w:val="en-US" w:eastAsia="zh-CN" w:bidi="ar-SA"/>
              </w:rPr>
            </w:pPr>
          </w:p>
        </w:tc>
      </w:tr>
    </w:tbl>
    <w:p w14:paraId="0B870C61">
      <w:pPr>
        <w:keepNext w:val="0"/>
        <w:keepLines w:val="0"/>
        <w:widowControl/>
        <w:suppressLineNumbers w:val="0"/>
        <w:jc w:val="center"/>
        <w:textAlignment w:val="top"/>
        <w:rPr>
          <w:rFonts w:hint="eastAsia" w:ascii="等线" w:hAnsi="等线" w:eastAsia="等线" w:cs="等线"/>
          <w:i w:val="0"/>
          <w:iCs w:val="0"/>
          <w:color w:val="000000"/>
          <w:kern w:val="0"/>
          <w:sz w:val="22"/>
          <w:szCs w:val="22"/>
          <w:u w:val="none"/>
          <w:lang w:val="en-US" w:eastAsia="zh-CN" w:bidi="ar"/>
        </w:rPr>
      </w:pPr>
    </w:p>
    <w:p w14:paraId="59D0C6F3">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备注：报价表如有列举项目不全的，各报价公司可以在原表上添项，不能改变原表格内容。报价合计总价在列表末汇总，</w:t>
      </w:r>
      <w:r>
        <w:rPr>
          <w:rFonts w:hint="eastAsia" w:ascii="仿宋" w:hAnsi="仿宋" w:eastAsia="仿宋" w:cs="Times New Roman"/>
          <w:b/>
          <w:bCs/>
          <w:kern w:val="2"/>
          <w:sz w:val="28"/>
          <w:szCs w:val="28"/>
          <w:lang w:val="en-US" w:eastAsia="zh-CN" w:bidi="ar-SA"/>
        </w:rPr>
        <w:t>此报价单须单独密封</w:t>
      </w:r>
      <w:r>
        <w:rPr>
          <w:rFonts w:hint="eastAsia" w:ascii="仿宋" w:hAnsi="仿宋" w:eastAsia="仿宋" w:cs="Times New Roman"/>
          <w:kern w:val="2"/>
          <w:sz w:val="28"/>
          <w:szCs w:val="28"/>
          <w:lang w:val="en-US" w:eastAsia="zh-CN" w:bidi="ar-SA"/>
        </w:rPr>
        <w:t>。</w:t>
      </w:r>
    </w:p>
    <w:p w14:paraId="715CBBC9">
      <w:pPr>
        <w:rPr>
          <w:rFonts w:hint="eastAsia"/>
          <w:lang w:val="en-US" w:eastAsia="zh-CN"/>
        </w:rPr>
      </w:pPr>
      <w:r>
        <w:rPr>
          <w:rFonts w:hint="eastAsia"/>
          <w:lang w:val="en-US" w:eastAsia="zh-CN"/>
        </w:rPr>
        <w:br w:type="page"/>
      </w:r>
    </w:p>
    <w:p w14:paraId="7D539EBD">
      <w:pPr>
        <w:rPr>
          <w:rFonts w:hint="eastAsia"/>
          <w:lang w:val="en-US" w:eastAsia="zh-CN"/>
        </w:rPr>
      </w:pPr>
    </w:p>
    <w:p w14:paraId="344C1411">
      <w:pPr>
        <w:spacing w:line="360" w:lineRule="auto"/>
        <w:outlineLvl w:val="1"/>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附件3：报名登记表</w:t>
      </w:r>
    </w:p>
    <w:p w14:paraId="37AC5681"/>
    <w:p w14:paraId="11D5D951">
      <w:pPr>
        <w:jc w:val="center"/>
        <w:rPr>
          <w:rFonts w:ascii="华文中宋" w:hAnsi="华文中宋" w:eastAsia="华文中宋"/>
          <w:b/>
          <w:sz w:val="36"/>
          <w:szCs w:val="36"/>
        </w:rPr>
      </w:pPr>
      <w:r>
        <w:rPr>
          <w:rFonts w:hint="eastAsia" w:ascii="华文中宋" w:hAnsi="华文中宋" w:eastAsia="华文中宋"/>
          <w:b/>
          <w:sz w:val="36"/>
          <w:szCs w:val="36"/>
        </w:rPr>
        <w:t>报名登记表</w:t>
      </w:r>
    </w:p>
    <w:p w14:paraId="49EBDF5A"/>
    <w:tbl>
      <w:tblPr>
        <w:tblStyle w:val="9"/>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center"/>
          </w:tcPr>
          <w:p w14:paraId="4D591291">
            <w:pPr>
              <w:jc w:val="center"/>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成都市新津区中医医院</w:t>
            </w:r>
          </w:p>
          <w:p w14:paraId="297E77F4">
            <w:pPr>
              <w:jc w:val="center"/>
              <w:rPr>
                <w:rFonts w:ascii="仿宋" w:hAnsi="仿宋" w:eastAsia="仿宋"/>
                <w:kern w:val="2"/>
                <w:sz w:val="28"/>
                <w:szCs w:val="28"/>
              </w:rPr>
            </w:pPr>
            <w:r>
              <w:rPr>
                <w:rFonts w:hint="default" w:ascii="仿宋" w:hAnsi="仿宋" w:eastAsia="仿宋" w:cs="Times New Roman"/>
                <w:kern w:val="2"/>
                <w:sz w:val="28"/>
                <w:szCs w:val="28"/>
                <w:lang w:val="en-US" w:eastAsia="zh-CN" w:bidi="ar-SA"/>
              </w:rPr>
              <w:t>物业管理服务采购项目</w:t>
            </w: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报名单位 /个人名称</w:t>
            </w:r>
          </w:p>
          <w:p w14:paraId="36D2E676">
            <w:pPr>
              <w:ind w:firstLine="236" w:firstLineChars="98"/>
              <w:rPr>
                <w:rFonts w:ascii="仿宋" w:hAnsi="仿宋" w:eastAsia="仿宋"/>
                <w:b/>
                <w:kern w:val="2"/>
                <w:sz w:val="24"/>
                <w:szCs w:val="24"/>
              </w:rPr>
            </w:pPr>
            <w:r>
              <w:rPr>
                <w:rFonts w:hint="eastAsia" w:ascii="仿宋" w:hAnsi="仿宋" w:eastAsia="仿宋"/>
                <w:b/>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kern w:val="2"/>
                <w:sz w:val="28"/>
                <w:szCs w:val="28"/>
                <w:lang w:val="en-US" w:eastAsia="zh-CN"/>
              </w:rPr>
            </w:pPr>
            <w:r>
              <w:rPr>
                <w:rFonts w:hint="eastAsia"/>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kern w:val="2"/>
                <w:sz w:val="28"/>
                <w:szCs w:val="28"/>
                <w:lang w:eastAsia="zh-CN"/>
              </w:rPr>
            </w:pPr>
            <w:r>
              <w:rPr>
                <w:rFonts w:hint="eastAsia" w:ascii="仿宋" w:hAnsi="仿宋" w:eastAsia="仿宋"/>
                <w:kern w:val="2"/>
                <w:sz w:val="28"/>
                <w:szCs w:val="28"/>
              </w:rPr>
              <w:t>单位电话</w:t>
            </w:r>
            <w:r>
              <w:rPr>
                <w:rFonts w:hint="eastAsia" w:ascii="仿宋" w:hAnsi="仿宋" w:eastAsia="仿宋"/>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kern w:val="2"/>
                <w:sz w:val="28"/>
                <w:szCs w:val="28"/>
              </w:rPr>
            </w:pPr>
            <w:r>
              <w:rPr>
                <w:rFonts w:hint="eastAsia"/>
                <w:kern w:val="2"/>
                <w:sz w:val="28"/>
                <w:szCs w:val="28"/>
                <w:lang w:val="en-US" w:eastAsia="zh-CN"/>
              </w:rPr>
              <w:t>*经办</w:t>
            </w:r>
            <w:r>
              <w:rPr>
                <w:rFonts w:hint="eastAsia" w:ascii="仿宋" w:hAnsi="仿宋" w:eastAsia="仿宋"/>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kern w:val="2"/>
                <w:sz w:val="28"/>
                <w:szCs w:val="28"/>
              </w:rPr>
            </w:pPr>
            <w:r>
              <w:rPr>
                <w:rFonts w:hint="eastAsia" w:ascii="仿宋" w:hAnsi="仿宋" w:eastAsia="仿宋"/>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kern w:val="2"/>
                <w:sz w:val="28"/>
                <w:szCs w:val="28"/>
              </w:rPr>
            </w:pPr>
            <w:r>
              <w:rPr>
                <w:rFonts w:hint="eastAsia" w:ascii="仿宋" w:hAnsi="仿宋" w:eastAsia="仿宋"/>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kern w:val="2"/>
                <w:sz w:val="28"/>
                <w:szCs w:val="28"/>
              </w:rPr>
            </w:pPr>
          </w:p>
        </w:tc>
      </w:tr>
    </w:tbl>
    <w:p w14:paraId="28E9893F">
      <w:pPr>
        <w:jc w:val="center"/>
        <w:rPr>
          <w:rFonts w:ascii="Times New Roman"/>
          <w:kern w:val="2"/>
          <w:sz w:val="21"/>
        </w:rPr>
      </w:pPr>
    </w:p>
    <w:p w14:paraId="6743D11D">
      <w:pPr>
        <w:spacing w:line="360" w:lineRule="auto"/>
        <w:rPr>
          <w:rFonts w:hint="default" w:ascii="仿宋" w:hAnsi="仿宋" w:eastAsia="仿宋" w:cs="Times New Roman"/>
          <w:sz w:val="24"/>
          <w:szCs w:val="24"/>
          <w:lang w:val="en-US" w:eastAsia="zh-CN"/>
        </w:rPr>
      </w:pPr>
      <w:r>
        <w:rPr>
          <w:rFonts w:hint="eastAsia" w:ascii="仿宋" w:hAnsi="仿宋" w:eastAsia="仿宋" w:cs="Times New Roman"/>
          <w:sz w:val="24"/>
          <w:szCs w:val="24"/>
        </w:rPr>
        <w:t xml:space="preserve">    </w:t>
      </w:r>
      <w:r>
        <w:rPr>
          <w:rFonts w:hint="eastAsia" w:ascii="仿宋" w:hAnsi="仿宋" w:eastAsia="仿宋" w:cs="Times New Roman"/>
          <w:sz w:val="24"/>
          <w:szCs w:val="24"/>
          <w:lang w:eastAsia="zh-CN"/>
        </w:rPr>
        <w:t>采购单位联系人：</w:t>
      </w:r>
      <w:r>
        <w:rPr>
          <w:rFonts w:hint="eastAsia" w:ascii="仿宋" w:hAnsi="仿宋" w:eastAsia="仿宋" w:cs="Times New Roman"/>
          <w:sz w:val="24"/>
          <w:szCs w:val="24"/>
          <w:lang w:val="en-US" w:eastAsia="zh-CN"/>
        </w:rPr>
        <w:t>潘老师、周</w:t>
      </w:r>
      <w:r>
        <w:rPr>
          <w:rFonts w:hint="eastAsia" w:ascii="仿宋" w:hAnsi="仿宋" w:eastAsia="仿宋" w:cs="Times New Roman"/>
          <w:sz w:val="24"/>
          <w:szCs w:val="24"/>
          <w:lang w:eastAsia="zh-CN"/>
        </w:rPr>
        <w:t>老师</w:t>
      </w:r>
      <w:r>
        <w:rPr>
          <w:rFonts w:hint="eastAsia" w:ascii="仿宋" w:hAnsi="仿宋" w:eastAsia="仿宋" w:cs="Times New Roman"/>
          <w:sz w:val="24"/>
          <w:szCs w:val="24"/>
          <w:lang w:val="en-US" w:eastAsia="zh-CN"/>
        </w:rPr>
        <w:t xml:space="preserve"> 028-82526150</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邮箱845865477@qq.com</w:t>
      </w:r>
    </w:p>
    <w:p w14:paraId="3E4B405A">
      <w:pPr>
        <w:spacing w:line="360" w:lineRule="auto"/>
        <w:rPr>
          <w:rFonts w:hint="eastAsia" w:ascii="仿宋" w:hAnsi="仿宋" w:eastAsia="仿宋" w:cs="Times New Roman"/>
          <w:color w:val="FF0000"/>
          <w:sz w:val="24"/>
          <w:szCs w:val="24"/>
          <w:highlight w:val="none"/>
          <w:lang w:val="en-US" w:eastAsia="zh-CN"/>
        </w:rPr>
      </w:pPr>
      <w:r>
        <w:rPr>
          <w:rFonts w:hint="eastAsia" w:ascii="仿宋" w:hAnsi="仿宋" w:eastAsia="仿宋" w:cs="Times New Roman"/>
          <w:sz w:val="24"/>
          <w:szCs w:val="24"/>
          <w:lang w:val="en-US" w:eastAsia="zh-CN"/>
        </w:rPr>
        <w:t>注:提供（1）报名登记表扫描件（2）投标单位营业执照副本复印件（3）经办人身份证复印件（以上三条均需加盖供应商公章，提供扫描至以上邮箱）（4）</w:t>
      </w:r>
      <w:r>
        <w:rPr>
          <w:rFonts w:hint="eastAsia" w:ascii="仿宋" w:hAnsi="仿宋" w:eastAsia="仿宋" w:cs="Times New Roman"/>
          <w:color w:val="FF0000"/>
          <w:sz w:val="24"/>
          <w:szCs w:val="24"/>
          <w:highlight w:val="none"/>
          <w:lang w:val="en-US" w:eastAsia="zh-CN"/>
        </w:rPr>
        <w:t>递交响应文件时，把以上3项资料盖章资料一并递交，此3项资料无需密封。</w:t>
      </w:r>
    </w:p>
    <w:p w14:paraId="25C40584">
      <w:pPr>
        <w:spacing w:line="360" w:lineRule="auto"/>
      </w:pPr>
      <w:r>
        <w:rPr>
          <w:rFonts w:hint="eastAsia" w:ascii="仿宋" w:hAnsi="仿宋" w:eastAsia="仿宋" w:cs="Times New Roman"/>
          <w:sz w:val="24"/>
          <w:szCs w:val="24"/>
          <w:lang w:eastAsia="zh-CN"/>
        </w:rPr>
        <w:t>投标单位购买招标文件时请如实认真填写报名登记表和投标人信息；若因投标单位提供的错误或不实信息，对其投标事宜造成影响的，由其投标单位自行承担所有责任。</w:t>
      </w:r>
    </w:p>
    <w:sectPr>
      <w:footerReference r:id="rId3" w:type="default"/>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AF1395-96A4-476D-BC5B-F9D3052435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CFC16B-557D-4CC0-BBAA-25A7781886BF}"/>
  </w:font>
  <w:font w:name="方正小标宋简体">
    <w:panose1 w:val="02000000000000000000"/>
    <w:charset w:val="86"/>
    <w:family w:val="script"/>
    <w:pitch w:val="default"/>
    <w:sig w:usb0="00000001" w:usb1="08000000" w:usb2="00000000" w:usb3="00000000" w:csb0="00040000" w:csb1="00000000"/>
    <w:embedRegular r:id="rId3" w:fontKey="{C72D62FC-7904-4B61-A2B4-D0C9745AE6C8}"/>
  </w:font>
  <w:font w:name="仿宋">
    <w:panose1 w:val="02010609060101010101"/>
    <w:charset w:val="86"/>
    <w:family w:val="auto"/>
    <w:pitch w:val="default"/>
    <w:sig w:usb0="800002BF" w:usb1="38CF7CFA" w:usb2="00000016" w:usb3="00000000" w:csb0="00040001" w:csb1="00000000"/>
    <w:embedRegular r:id="rId4" w:fontKey="{88B20ECF-6B69-418E-BC61-C637D39EA977}"/>
  </w:font>
  <w:font w:name="仿宋_GB2312">
    <w:altName w:val="仿宋"/>
    <w:panose1 w:val="02010609030101010101"/>
    <w:charset w:val="86"/>
    <w:family w:val="modern"/>
    <w:pitch w:val="default"/>
    <w:sig w:usb0="00000000" w:usb1="00000000" w:usb2="00000000" w:usb3="00000000" w:csb0="00040000" w:csb1="00000000"/>
    <w:embedRegular r:id="rId5" w:fontKey="{D7C38C00-1337-4017-BF34-1F184F5E8FF3}"/>
  </w:font>
  <w:font w:name="Lucida Sans Unicode">
    <w:panose1 w:val="020B0602030504020204"/>
    <w:charset w:val="00"/>
    <w:family w:val="auto"/>
    <w:pitch w:val="default"/>
    <w:sig w:usb0="80001AFF" w:usb1="0000396B" w:usb2="00000000" w:usb3="00000000" w:csb0="200000BF" w:csb1="D7F70000"/>
    <w:embedRegular r:id="rId6" w:fontKey="{FDACB3DC-46DD-4471-A91D-6B45F5B3ABB0}"/>
  </w:font>
  <w:font w:name="等线">
    <w:panose1 w:val="02010600030101010101"/>
    <w:charset w:val="86"/>
    <w:family w:val="auto"/>
    <w:pitch w:val="default"/>
    <w:sig w:usb0="A00002BF" w:usb1="38CF7CFA" w:usb2="00000016" w:usb3="00000000" w:csb0="0004000F" w:csb1="00000000"/>
    <w:embedRegular r:id="rId7" w:fontKey="{20E8C8C0-1566-4C94-8BE0-470C535C78B1}"/>
  </w:font>
  <w:font w:name="华文中宋">
    <w:panose1 w:val="02010600040101010101"/>
    <w:charset w:val="86"/>
    <w:family w:val="auto"/>
    <w:pitch w:val="default"/>
    <w:sig w:usb0="00000287" w:usb1="080F0000" w:usb2="00000000" w:usb3="00000000" w:csb0="0004009F" w:csb1="DFD70000"/>
    <w:embedRegular r:id="rId8" w:fontKey="{A52B186C-37BB-4662-8667-EE680595B8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2EC3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1986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01986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5B447"/>
    <w:multiLevelType w:val="singleLevel"/>
    <w:tmpl w:val="9675B447"/>
    <w:lvl w:ilvl="0" w:tentative="0">
      <w:start w:val="1"/>
      <w:numFmt w:val="chineseCounting"/>
      <w:suff w:val="nothing"/>
      <w:lvlText w:val="%1、"/>
      <w:lvlJc w:val="left"/>
      <w:rPr>
        <w:rFonts w:hint="eastAsia"/>
      </w:rPr>
    </w:lvl>
  </w:abstractNum>
  <w:abstractNum w:abstractNumId="1">
    <w:nsid w:val="A17E4A69"/>
    <w:multiLevelType w:val="singleLevel"/>
    <w:tmpl w:val="A17E4A69"/>
    <w:lvl w:ilvl="0" w:tentative="0">
      <w:start w:val="2"/>
      <w:numFmt w:val="decimal"/>
      <w:suff w:val="nothing"/>
      <w:lvlText w:val="%1、"/>
      <w:lvlJc w:val="left"/>
    </w:lvl>
  </w:abstractNum>
  <w:abstractNum w:abstractNumId="2">
    <w:nsid w:val="B12E763B"/>
    <w:multiLevelType w:val="singleLevel"/>
    <w:tmpl w:val="B12E763B"/>
    <w:lvl w:ilvl="0" w:tentative="0">
      <w:start w:val="1"/>
      <w:numFmt w:val="chineseCounting"/>
      <w:suff w:val="nothing"/>
      <w:lvlText w:val="（%1）"/>
      <w:lvlJc w:val="left"/>
      <w:rPr>
        <w:rFonts w:hint="eastAsia"/>
      </w:rPr>
    </w:lvl>
  </w:abstractNum>
  <w:abstractNum w:abstractNumId="3">
    <w:nsid w:val="BA82AC6F"/>
    <w:multiLevelType w:val="singleLevel"/>
    <w:tmpl w:val="BA82AC6F"/>
    <w:lvl w:ilvl="0" w:tentative="0">
      <w:start w:val="1"/>
      <w:numFmt w:val="decimal"/>
      <w:suff w:val="nothing"/>
      <w:lvlText w:val="（%1）"/>
      <w:lvlJc w:val="left"/>
    </w:lvl>
  </w:abstractNum>
  <w:abstractNum w:abstractNumId="4">
    <w:nsid w:val="E56B2D59"/>
    <w:multiLevelType w:val="singleLevel"/>
    <w:tmpl w:val="E56B2D59"/>
    <w:lvl w:ilvl="0" w:tentative="0">
      <w:start w:val="1"/>
      <w:numFmt w:val="chineseCounting"/>
      <w:suff w:val="nothing"/>
      <w:lvlText w:val="%1、"/>
      <w:lvlJc w:val="left"/>
      <w:rPr>
        <w:rFonts w:hint="eastAsia"/>
      </w:rPr>
    </w:lvl>
  </w:abstractNum>
  <w:abstractNum w:abstractNumId="5">
    <w:nsid w:val="451D537C"/>
    <w:multiLevelType w:val="singleLevel"/>
    <w:tmpl w:val="451D537C"/>
    <w:lvl w:ilvl="0" w:tentative="0">
      <w:start w:val="1"/>
      <w:numFmt w:val="decimal"/>
      <w:suff w:val="nothing"/>
      <w:lvlText w:val="%1、"/>
      <w:lvlJc w:val="left"/>
    </w:lvl>
  </w:abstractNum>
  <w:abstractNum w:abstractNumId="6">
    <w:nsid w:val="4C161203"/>
    <w:multiLevelType w:val="singleLevel"/>
    <w:tmpl w:val="4C161203"/>
    <w:lvl w:ilvl="0" w:tentative="0">
      <w:start w:val="1"/>
      <w:numFmt w:val="decimal"/>
      <w:suff w:val="nothing"/>
      <w:lvlText w:val="%1、"/>
      <w:lvlJc w:val="left"/>
    </w:lvl>
  </w:abstractNum>
  <w:abstractNum w:abstractNumId="7">
    <w:nsid w:val="55FC8728"/>
    <w:multiLevelType w:val="singleLevel"/>
    <w:tmpl w:val="55FC8728"/>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5"/>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B36A9"/>
    <w:rsid w:val="05830FBE"/>
    <w:rsid w:val="097B39EB"/>
    <w:rsid w:val="09D45935"/>
    <w:rsid w:val="0A9B3267"/>
    <w:rsid w:val="0CD12600"/>
    <w:rsid w:val="0CD85E9D"/>
    <w:rsid w:val="0F014370"/>
    <w:rsid w:val="0FC14BAE"/>
    <w:rsid w:val="10B14879"/>
    <w:rsid w:val="126F67ED"/>
    <w:rsid w:val="18B340A6"/>
    <w:rsid w:val="190653E0"/>
    <w:rsid w:val="1A0E09F0"/>
    <w:rsid w:val="1B7C3AD4"/>
    <w:rsid w:val="24036A14"/>
    <w:rsid w:val="251E17B4"/>
    <w:rsid w:val="2BB77950"/>
    <w:rsid w:val="2D8079FF"/>
    <w:rsid w:val="32DF1FDC"/>
    <w:rsid w:val="36A24542"/>
    <w:rsid w:val="3A52002D"/>
    <w:rsid w:val="3CE235AE"/>
    <w:rsid w:val="40980764"/>
    <w:rsid w:val="4A0359DD"/>
    <w:rsid w:val="4C0F187C"/>
    <w:rsid w:val="4F2627F5"/>
    <w:rsid w:val="4FC9093A"/>
    <w:rsid w:val="51600E2A"/>
    <w:rsid w:val="529102F8"/>
    <w:rsid w:val="53857839"/>
    <w:rsid w:val="54672089"/>
    <w:rsid w:val="5A9943E8"/>
    <w:rsid w:val="5CA30EEA"/>
    <w:rsid w:val="65F75DA9"/>
    <w:rsid w:val="661E50E3"/>
    <w:rsid w:val="68796990"/>
    <w:rsid w:val="692F0EEA"/>
    <w:rsid w:val="69FA5E67"/>
    <w:rsid w:val="6A2C3362"/>
    <w:rsid w:val="6C792A1B"/>
    <w:rsid w:val="6D8871EF"/>
    <w:rsid w:val="6D9B3ACA"/>
    <w:rsid w:val="717645B6"/>
    <w:rsid w:val="72EA3CE1"/>
    <w:rsid w:val="74C05C36"/>
    <w:rsid w:val="7C2330CA"/>
    <w:rsid w:val="7EDE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3"/>
    <w:basedOn w:val="1"/>
    <w:unhideWhenUsed/>
    <w:qFormat/>
    <w:uiPriority w:val="99"/>
    <w:pPr>
      <w:jc w:val="center"/>
    </w:pPr>
    <w:rPr>
      <w:rFonts w:hint="eastAsia" w:hAnsi="Symbol"/>
      <w:sz w:val="10"/>
      <w:szCs w:val="24"/>
    </w:rPr>
  </w:style>
  <w:style w:type="paragraph" w:styleId="4">
    <w:name w:val="Body Text"/>
    <w:basedOn w:val="1"/>
    <w:next w:val="1"/>
    <w:qFormat/>
    <w:uiPriority w:val="99"/>
    <w:pPr>
      <w:spacing w:after="120"/>
    </w:pPr>
    <w:rPr>
      <w:rFonts w:ascii="宋体" w:hAnsi="Times New Roman"/>
      <w:kern w:val="0"/>
      <w:sz w:val="34"/>
      <w:szCs w:val="20"/>
    </w:rPr>
  </w:style>
  <w:style w:type="paragraph" w:styleId="5">
    <w:name w:val="Body Text Indent"/>
    <w:basedOn w:val="1"/>
    <w:qFormat/>
    <w:uiPriority w:val="0"/>
    <w:pPr>
      <w:spacing w:line="500" w:lineRule="exact"/>
      <w:ind w:left="832" w:leftChars="832" w:firstLine="433" w:firstLineChars="196"/>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spacing w:after="120" w:line="240" w:lineRule="auto"/>
      <w:ind w:left="420" w:leftChars="200" w:firstLine="420"/>
    </w:pPr>
    <w:rPr>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3">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20202</Words>
  <Characters>20987</Characters>
  <Lines>0</Lines>
  <Paragraphs>0</Paragraphs>
  <TotalTime>0</TotalTime>
  <ScaleCrop>false</ScaleCrop>
  <LinksUpToDate>false</LinksUpToDate>
  <CharactersWithSpaces>21115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爱、吃鱼</cp:lastModifiedBy>
  <cp:lastPrinted>2025-03-14T00:55:00Z</cp:lastPrinted>
  <dcterms:modified xsi:type="dcterms:W3CDTF">2025-03-17T08:10:50Z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eyJoZGlkIjoiNDE1ZTFlMjFjZDEzODY3NmE0ZDIwNjM3NWU4ZDkyNWQiLCJ1c2VySWQiOiIzMzA3NDM0MzYifQ==</vt:lpwstr>
  </property>
  <property fmtid="{D5CDD505-2E9C-101B-9397-08002B2CF9AE}" pid="4" name="ICV">
    <vt:lpwstr>00ACAC33A1554F27BF416F10587D79D1_13</vt:lpwstr>
  </property>
</Properties>
</file>