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766AE">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成都市新津区中医医院</w:t>
      </w:r>
    </w:p>
    <w:p w14:paraId="3E364376">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康复护理“城医联动”医疗设备采购项目询预算价公示</w:t>
      </w:r>
    </w:p>
    <w:p w14:paraId="63867A9D">
      <w:pPr>
        <w:pStyle w:val="7"/>
        <w:rPr>
          <w:rFonts w:hint="default"/>
          <w:lang w:val="en-US" w:eastAsia="zh-CN"/>
        </w:rPr>
      </w:pPr>
    </w:p>
    <w:p w14:paraId="6935F4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5A1572C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根据医院业务需要，我院拟采购康复护理“城医联动”医疗设备项目。现将具体采购需求公告如下，各潜在供应商如有意向参与，请主动与我院联系，并在公示期内提供以下资料，以便初步甄选。</w:t>
      </w:r>
    </w:p>
    <w:p w14:paraId="0E37F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color w:val="auto"/>
          <w:sz w:val="32"/>
          <w:szCs w:val="32"/>
        </w:rPr>
        <w:t>公司情况介绍</w:t>
      </w:r>
    </w:p>
    <w:p w14:paraId="40A9FF6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2CCD4A7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2B06F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报名要求</w:t>
      </w:r>
    </w:p>
    <w:p w14:paraId="11E7386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1、资料必须密封，现场递交成都市新津区中医医院采购办（医院行政办公区二楼）。</w:t>
      </w:r>
    </w:p>
    <w:p w14:paraId="696CA8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4A35CB6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auto"/>
          <w:sz w:val="28"/>
          <w:szCs w:val="28"/>
          <w:lang w:val="en-US" w:eastAsia="zh-CN"/>
        </w:rPr>
        <w:t>本项目无需电子报价</w:t>
      </w:r>
      <w:r>
        <w:rPr>
          <w:rFonts w:hint="eastAsia" w:ascii="仿宋" w:hAnsi="仿宋" w:eastAsia="仿宋" w:cs="仿宋"/>
          <w:color w:val="auto"/>
          <w:sz w:val="28"/>
          <w:szCs w:val="28"/>
          <w:lang w:val="en-US" w:eastAsia="zh-CN"/>
        </w:rPr>
        <w:t>）</w:t>
      </w:r>
    </w:p>
    <w:p w14:paraId="0734457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3FD3A0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12A767F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71D43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本次公开询价结果只作为本项目采购预算价，不作为成交价。</w:t>
      </w:r>
    </w:p>
    <w:p w14:paraId="10DE0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其他事项</w:t>
      </w:r>
    </w:p>
    <w:p w14:paraId="6D95AFB9">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1、报名资料接收时间：（2025年9月15日-2025年9月18日工作时间9:00-16:00；文件接收截止日期：2025年9月22日16：00）递交资料人员须为法人或授权委托人并提供证明文件查看。报名登记表见附件3。</w:t>
      </w:r>
    </w:p>
    <w:p w14:paraId="199E5C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45D0EAE9">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；项目咨询联系人：刘老师，</w:t>
      </w:r>
      <w:r>
        <w:rPr>
          <w:rFonts w:hint="eastAsia" w:hAnsi="宋体" w:cs="仿宋_GB2312"/>
          <w:color w:val="auto"/>
          <w:sz w:val="28"/>
          <w:szCs w:val="28"/>
          <w:lang w:val="en-US" w:eastAsia="zh-CN"/>
        </w:rPr>
        <w:t>17761196062。</w:t>
      </w:r>
    </w:p>
    <w:p w14:paraId="15A5F5EB">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0E178DE3">
      <w:pPr>
        <w:numPr>
          <w:ilvl w:val="0"/>
          <w:numId w:val="0"/>
        </w:numPr>
        <w:spacing w:line="560" w:lineRule="exact"/>
        <w:rPr>
          <w:rFonts w:hint="eastAsia" w:ascii="仿宋" w:hAnsi="仿宋" w:eastAsia="仿宋" w:cs="仿宋"/>
          <w:b/>
          <w:bCs/>
          <w:color w:val="auto"/>
          <w:sz w:val="32"/>
          <w:szCs w:val="32"/>
          <w:lang w:val="en-US" w:eastAsia="zh-CN"/>
        </w:rPr>
      </w:pPr>
    </w:p>
    <w:p w14:paraId="3B8A18D4">
      <w:pPr>
        <w:numPr>
          <w:ilvl w:val="0"/>
          <w:numId w:val="0"/>
        </w:numPr>
        <w:spacing w:line="560" w:lineRule="exact"/>
        <w:rPr>
          <w:rFonts w:hint="eastAsia" w:ascii="仿宋" w:hAnsi="仿宋" w:eastAsia="仿宋" w:cs="仿宋"/>
          <w:b/>
          <w:bCs/>
          <w:color w:val="auto"/>
          <w:sz w:val="32"/>
          <w:szCs w:val="32"/>
          <w:lang w:val="en-US" w:eastAsia="zh-CN"/>
        </w:rPr>
      </w:pPr>
    </w:p>
    <w:p w14:paraId="60546C4C">
      <w:pPr>
        <w:numPr>
          <w:ilvl w:val="0"/>
          <w:numId w:val="0"/>
        </w:numPr>
        <w:spacing w:line="560" w:lineRule="exact"/>
        <w:rPr>
          <w:rFonts w:hint="eastAsia" w:ascii="仿宋" w:hAnsi="仿宋" w:eastAsia="仿宋" w:cs="仿宋"/>
          <w:b/>
          <w:bCs/>
          <w:color w:val="auto"/>
          <w:sz w:val="32"/>
          <w:szCs w:val="32"/>
          <w:lang w:val="en-US" w:eastAsia="zh-CN"/>
        </w:rPr>
      </w:pPr>
    </w:p>
    <w:p w14:paraId="3B4AFC63">
      <w:pPr>
        <w:numPr>
          <w:ilvl w:val="0"/>
          <w:numId w:val="0"/>
        </w:numPr>
        <w:spacing w:line="560" w:lineRule="exact"/>
        <w:rPr>
          <w:rFonts w:hint="eastAsia" w:ascii="仿宋" w:hAnsi="仿宋" w:eastAsia="仿宋" w:cs="仿宋"/>
          <w:b/>
          <w:bCs/>
          <w:color w:val="auto"/>
          <w:sz w:val="32"/>
          <w:szCs w:val="32"/>
          <w:lang w:val="en-US" w:eastAsia="zh-CN"/>
        </w:rPr>
      </w:pPr>
    </w:p>
    <w:p w14:paraId="49251E42">
      <w:pPr>
        <w:numPr>
          <w:ilvl w:val="0"/>
          <w:numId w:val="0"/>
        </w:numPr>
        <w:spacing w:line="560" w:lineRule="exact"/>
        <w:rPr>
          <w:rFonts w:hint="eastAsia" w:ascii="仿宋" w:hAnsi="仿宋" w:eastAsia="仿宋" w:cs="仿宋"/>
          <w:b/>
          <w:bCs/>
          <w:color w:val="auto"/>
          <w:sz w:val="32"/>
          <w:szCs w:val="32"/>
          <w:lang w:val="en-US" w:eastAsia="zh-CN"/>
        </w:rPr>
      </w:pPr>
    </w:p>
    <w:p w14:paraId="2B193D79">
      <w:pPr>
        <w:numPr>
          <w:ilvl w:val="0"/>
          <w:numId w:val="0"/>
        </w:numPr>
        <w:spacing w:line="560" w:lineRule="exact"/>
        <w:rPr>
          <w:rFonts w:hint="eastAsia" w:ascii="仿宋" w:hAnsi="仿宋" w:eastAsia="仿宋" w:cs="仿宋"/>
          <w:b/>
          <w:bCs/>
          <w:color w:val="auto"/>
          <w:sz w:val="32"/>
          <w:szCs w:val="32"/>
          <w:lang w:val="en-US" w:eastAsia="zh-CN"/>
        </w:rPr>
      </w:pPr>
    </w:p>
    <w:p w14:paraId="3F53A995">
      <w:pPr>
        <w:numPr>
          <w:ilvl w:val="0"/>
          <w:numId w:val="0"/>
        </w:numPr>
        <w:spacing w:line="560" w:lineRule="exact"/>
        <w:rPr>
          <w:rFonts w:hint="eastAsia" w:ascii="仿宋" w:hAnsi="仿宋" w:eastAsia="仿宋" w:cs="仿宋"/>
          <w:b/>
          <w:bCs/>
          <w:color w:val="auto"/>
          <w:sz w:val="32"/>
          <w:szCs w:val="32"/>
          <w:lang w:val="en-US" w:eastAsia="zh-CN"/>
        </w:rPr>
      </w:pPr>
    </w:p>
    <w:p w14:paraId="0892CD11">
      <w:pPr>
        <w:numPr>
          <w:ilvl w:val="0"/>
          <w:numId w:val="0"/>
        </w:numPr>
        <w:spacing w:line="560" w:lineRule="exact"/>
        <w:rPr>
          <w:rFonts w:hint="eastAsia" w:ascii="仿宋" w:hAnsi="仿宋" w:eastAsia="仿宋" w:cs="仿宋"/>
          <w:b/>
          <w:bCs/>
          <w:color w:val="auto"/>
          <w:sz w:val="32"/>
          <w:szCs w:val="32"/>
          <w:lang w:val="en-US" w:eastAsia="zh-CN"/>
        </w:rPr>
      </w:pPr>
    </w:p>
    <w:p w14:paraId="2665815E">
      <w:pPr>
        <w:numPr>
          <w:ilvl w:val="0"/>
          <w:numId w:val="0"/>
        </w:numPr>
        <w:spacing w:line="560" w:lineRule="exact"/>
        <w:rPr>
          <w:rFonts w:hint="eastAsia" w:ascii="仿宋" w:hAnsi="仿宋" w:eastAsia="仿宋" w:cs="仿宋"/>
          <w:b/>
          <w:bCs/>
          <w:color w:val="auto"/>
          <w:sz w:val="32"/>
          <w:szCs w:val="32"/>
          <w:lang w:val="en-US" w:eastAsia="zh-CN"/>
        </w:rPr>
      </w:pPr>
    </w:p>
    <w:bookmarkEnd w:id="0"/>
    <w:bookmarkEnd w:id="1"/>
    <w:p w14:paraId="09DDEAF6">
      <w:pPr>
        <w:numPr>
          <w:ilvl w:val="0"/>
          <w:numId w:val="0"/>
        </w:numPr>
        <w:spacing w:line="5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32"/>
          <w:szCs w:val="32"/>
          <w:lang w:val="en-US" w:eastAsia="zh-CN"/>
        </w:rPr>
        <w:t>附件1：</w:t>
      </w:r>
    </w:p>
    <w:p w14:paraId="1BDEDD35">
      <w:pPr>
        <w:spacing w:line="360" w:lineRule="auto"/>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kern w:val="2"/>
          <w:sz w:val="32"/>
          <w:szCs w:val="32"/>
          <w:highlight w:val="none"/>
          <w:lang w:val="en-US" w:eastAsia="zh-CN" w:bidi="ar-SA"/>
        </w:rPr>
        <w:t>项目基本情况</w:t>
      </w:r>
    </w:p>
    <w:p w14:paraId="03A6D6FD">
      <w:pPr>
        <w:pStyle w:val="9"/>
        <w:numPr>
          <w:ilvl w:val="0"/>
          <w:numId w:val="0"/>
        </w:numPr>
        <w:ind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由于医院发展需要，我院拟采购以下医疗设备。</w:t>
      </w:r>
    </w:p>
    <w:p w14:paraId="1111686B">
      <w:pPr>
        <w:pStyle w:val="9"/>
        <w:numPr>
          <w:ilvl w:val="0"/>
          <w:numId w:val="0"/>
        </w:numPr>
        <w:rPr>
          <w:rFonts w:hint="default" w:ascii="黑体" w:hAnsi="黑体" w:eastAsia="黑体" w:cs="黑体"/>
          <w:b w:val="0"/>
          <w:bCs w:val="0"/>
          <w:color w:val="auto"/>
          <w:kern w:val="2"/>
          <w:sz w:val="32"/>
          <w:szCs w:val="32"/>
          <w:highlight w:val="none"/>
          <w:lang w:val="en-US" w:eastAsia="zh-CN" w:bidi="ar-SA"/>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二、</w:t>
      </w:r>
      <w:r>
        <w:rPr>
          <w:rFonts w:hint="eastAsia" w:ascii="黑体" w:hAnsi="黑体" w:cs="黑体"/>
          <w:b w:val="0"/>
          <w:bCs w:val="0"/>
          <w:color w:val="auto"/>
          <w:kern w:val="2"/>
          <w:sz w:val="32"/>
          <w:szCs w:val="32"/>
          <w:highlight w:val="none"/>
          <w:lang w:val="en-US" w:eastAsia="zh-CN" w:bidi="ar-SA"/>
        </w:rPr>
        <w:t>采购需求及参数要求</w:t>
      </w:r>
    </w:p>
    <w:tbl>
      <w:tblPr>
        <w:tblStyle w:val="17"/>
        <w:tblW w:w="94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1"/>
        <w:gridCol w:w="5190"/>
        <w:gridCol w:w="1444"/>
        <w:gridCol w:w="1444"/>
      </w:tblGrid>
      <w:tr w14:paraId="4FA6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401" w:type="dxa"/>
            <w:tcBorders>
              <w:top w:val="single" w:color="000000" w:sz="4" w:space="0"/>
              <w:left w:val="single" w:color="000000" w:sz="4" w:space="0"/>
              <w:bottom w:val="single" w:color="000000" w:sz="4" w:space="0"/>
              <w:right w:val="single" w:color="000000" w:sz="4" w:space="0"/>
            </w:tcBorders>
            <w:noWrap/>
            <w:vAlign w:val="center"/>
          </w:tcPr>
          <w:p w14:paraId="368FD90A">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序号</w:t>
            </w:r>
          </w:p>
        </w:tc>
        <w:tc>
          <w:tcPr>
            <w:tcW w:w="5190" w:type="dxa"/>
            <w:tcBorders>
              <w:top w:val="single" w:color="000000" w:sz="4" w:space="0"/>
              <w:left w:val="single" w:color="000000" w:sz="4" w:space="0"/>
              <w:bottom w:val="single" w:color="000000" w:sz="4" w:space="0"/>
              <w:right w:val="single" w:color="000000" w:sz="4" w:space="0"/>
            </w:tcBorders>
            <w:noWrap/>
            <w:vAlign w:val="center"/>
          </w:tcPr>
          <w:p w14:paraId="146AC52F">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cs="宋体"/>
                <w:b/>
                <w:bCs/>
                <w:i w:val="0"/>
                <w:iCs w:val="0"/>
                <w:color w:val="000000"/>
                <w:kern w:val="0"/>
                <w:sz w:val="24"/>
                <w:szCs w:val="24"/>
                <w:u w:val="none"/>
                <w:lang w:val="en-US" w:eastAsia="zh-CN" w:bidi="ar"/>
              </w:rPr>
              <w:t>设备名称</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5F3808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623FA2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数量</w:t>
            </w:r>
          </w:p>
        </w:tc>
      </w:tr>
      <w:tr w14:paraId="01D1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401" w:type="dxa"/>
            <w:tcBorders>
              <w:top w:val="single" w:color="000000" w:sz="4" w:space="0"/>
              <w:left w:val="single" w:color="000000" w:sz="4" w:space="0"/>
              <w:bottom w:val="single" w:color="000000" w:sz="4" w:space="0"/>
              <w:right w:val="single" w:color="000000" w:sz="4" w:space="0"/>
            </w:tcBorders>
            <w:noWrap/>
            <w:vAlign w:val="center"/>
          </w:tcPr>
          <w:p w14:paraId="1B29C69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190" w:type="dxa"/>
            <w:tcBorders>
              <w:top w:val="single" w:color="000000" w:sz="4" w:space="0"/>
              <w:left w:val="single" w:color="000000" w:sz="4" w:space="0"/>
              <w:bottom w:val="single" w:color="000000" w:sz="4" w:space="0"/>
              <w:right w:val="single" w:color="000000" w:sz="4" w:space="0"/>
            </w:tcBorders>
            <w:noWrap/>
            <w:vAlign w:val="center"/>
          </w:tcPr>
          <w:p w14:paraId="3E8342F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体外膈肌起搏器</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058CFD5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26A4C8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14:paraId="00E87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401" w:type="dxa"/>
            <w:tcBorders>
              <w:top w:val="single" w:color="000000" w:sz="4" w:space="0"/>
              <w:left w:val="single" w:color="000000" w:sz="4" w:space="0"/>
              <w:bottom w:val="single" w:color="000000" w:sz="4" w:space="0"/>
              <w:right w:val="single" w:color="000000" w:sz="4" w:space="0"/>
            </w:tcBorders>
            <w:noWrap/>
            <w:vAlign w:val="center"/>
          </w:tcPr>
          <w:p w14:paraId="6DDE6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5190" w:type="dxa"/>
            <w:tcBorders>
              <w:top w:val="single" w:color="000000" w:sz="4" w:space="0"/>
              <w:left w:val="single" w:color="000000" w:sz="4" w:space="0"/>
              <w:bottom w:val="single" w:color="000000" w:sz="4" w:space="0"/>
              <w:right w:val="single" w:color="000000" w:sz="4" w:space="0"/>
            </w:tcBorders>
            <w:noWrap/>
            <w:vAlign w:val="center"/>
          </w:tcPr>
          <w:p w14:paraId="382A35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排痰器</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41DEC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5B69EA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0951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401" w:type="dxa"/>
            <w:tcBorders>
              <w:top w:val="single" w:color="000000" w:sz="4" w:space="0"/>
              <w:left w:val="single" w:color="000000" w:sz="4" w:space="0"/>
              <w:bottom w:val="single" w:color="000000" w:sz="4" w:space="0"/>
              <w:right w:val="single" w:color="000000" w:sz="4" w:space="0"/>
            </w:tcBorders>
            <w:noWrap/>
            <w:vAlign w:val="center"/>
          </w:tcPr>
          <w:p w14:paraId="50343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5190" w:type="dxa"/>
            <w:tcBorders>
              <w:top w:val="single" w:color="000000" w:sz="4" w:space="0"/>
              <w:left w:val="single" w:color="000000" w:sz="4" w:space="0"/>
              <w:bottom w:val="single" w:color="000000" w:sz="4" w:space="0"/>
              <w:right w:val="single" w:color="000000" w:sz="4" w:space="0"/>
            </w:tcBorders>
            <w:noWrap/>
            <w:vAlign w:val="center"/>
          </w:tcPr>
          <w:p w14:paraId="51632A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膀胱测压仪</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6A0EE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2C1D39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2981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401" w:type="dxa"/>
            <w:tcBorders>
              <w:top w:val="single" w:color="000000" w:sz="4" w:space="0"/>
              <w:left w:val="single" w:color="000000" w:sz="4" w:space="0"/>
              <w:bottom w:val="single" w:color="000000" w:sz="4" w:space="0"/>
              <w:right w:val="single" w:color="000000" w:sz="4" w:space="0"/>
            </w:tcBorders>
            <w:noWrap/>
            <w:vAlign w:val="center"/>
          </w:tcPr>
          <w:p w14:paraId="6B3B8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5190" w:type="dxa"/>
            <w:tcBorders>
              <w:top w:val="single" w:color="000000" w:sz="4" w:space="0"/>
              <w:left w:val="single" w:color="000000" w:sz="4" w:space="0"/>
              <w:bottom w:val="single" w:color="000000" w:sz="4" w:space="0"/>
              <w:right w:val="single" w:color="000000" w:sz="4" w:space="0"/>
            </w:tcBorders>
            <w:noWrap/>
            <w:vAlign w:val="center"/>
          </w:tcPr>
          <w:p w14:paraId="7AFAC4F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数字OT训练与评估系统</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6CBCDD9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套</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0DF6DF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6139E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401" w:type="dxa"/>
            <w:tcBorders>
              <w:top w:val="single" w:color="000000" w:sz="4" w:space="0"/>
              <w:left w:val="single" w:color="000000" w:sz="4" w:space="0"/>
              <w:bottom w:val="single" w:color="000000" w:sz="4" w:space="0"/>
              <w:right w:val="single" w:color="000000" w:sz="4" w:space="0"/>
            </w:tcBorders>
            <w:noWrap/>
            <w:vAlign w:val="center"/>
          </w:tcPr>
          <w:p w14:paraId="06AD4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5190" w:type="dxa"/>
            <w:tcBorders>
              <w:top w:val="single" w:color="000000" w:sz="4" w:space="0"/>
              <w:left w:val="single" w:color="000000" w:sz="4" w:space="0"/>
              <w:bottom w:val="single" w:color="000000" w:sz="4" w:space="0"/>
              <w:right w:val="single" w:color="000000" w:sz="4" w:space="0"/>
            </w:tcBorders>
            <w:noWrap/>
            <w:vAlign w:val="center"/>
          </w:tcPr>
          <w:p w14:paraId="27DCEBD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上肢综合训练器</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3DD7D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0563A8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0FD9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401" w:type="dxa"/>
            <w:tcBorders>
              <w:top w:val="single" w:color="000000" w:sz="4" w:space="0"/>
              <w:left w:val="single" w:color="000000" w:sz="4" w:space="0"/>
              <w:bottom w:val="single" w:color="000000" w:sz="4" w:space="0"/>
              <w:right w:val="single" w:color="000000" w:sz="4" w:space="0"/>
            </w:tcBorders>
            <w:noWrap/>
            <w:vAlign w:val="center"/>
          </w:tcPr>
          <w:p w14:paraId="52746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5190" w:type="dxa"/>
            <w:tcBorders>
              <w:top w:val="single" w:color="000000" w:sz="4" w:space="0"/>
              <w:left w:val="single" w:color="000000" w:sz="4" w:space="0"/>
              <w:bottom w:val="single" w:color="000000" w:sz="4" w:space="0"/>
              <w:right w:val="single" w:color="000000" w:sz="4" w:space="0"/>
            </w:tcBorders>
            <w:noWrap/>
            <w:vAlign w:val="center"/>
          </w:tcPr>
          <w:p w14:paraId="699427B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认知能力测试与训练仪</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1B6FB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51D35C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16B1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1401" w:type="dxa"/>
            <w:tcBorders>
              <w:top w:val="single" w:color="000000" w:sz="4" w:space="0"/>
              <w:left w:val="single" w:color="000000" w:sz="4" w:space="0"/>
              <w:bottom w:val="single" w:color="000000" w:sz="4" w:space="0"/>
              <w:right w:val="single" w:color="000000" w:sz="4" w:space="0"/>
            </w:tcBorders>
            <w:noWrap/>
            <w:vAlign w:val="center"/>
          </w:tcPr>
          <w:p w14:paraId="1A6BD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w:t>
            </w:r>
          </w:p>
        </w:tc>
        <w:tc>
          <w:tcPr>
            <w:tcW w:w="5190" w:type="dxa"/>
            <w:tcBorders>
              <w:top w:val="single" w:color="000000" w:sz="4" w:space="0"/>
              <w:left w:val="single" w:color="000000" w:sz="4" w:space="0"/>
              <w:bottom w:val="single" w:color="000000" w:sz="4" w:space="0"/>
              <w:right w:val="single" w:color="000000" w:sz="4" w:space="0"/>
            </w:tcBorders>
            <w:noWrap/>
            <w:vAlign w:val="center"/>
          </w:tcPr>
          <w:p w14:paraId="114EBD4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下肢康复运动器</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5D7EC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382EF2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1C0C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401" w:type="dxa"/>
            <w:tcBorders>
              <w:top w:val="single" w:color="000000" w:sz="4" w:space="0"/>
              <w:left w:val="single" w:color="000000" w:sz="4" w:space="0"/>
              <w:bottom w:val="single" w:color="000000" w:sz="4" w:space="0"/>
              <w:right w:val="single" w:color="000000" w:sz="4" w:space="0"/>
            </w:tcBorders>
            <w:noWrap/>
            <w:vAlign w:val="center"/>
          </w:tcPr>
          <w:p w14:paraId="72566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5190" w:type="dxa"/>
            <w:tcBorders>
              <w:top w:val="single" w:color="000000" w:sz="4" w:space="0"/>
              <w:left w:val="single" w:color="000000" w:sz="4" w:space="0"/>
              <w:bottom w:val="single" w:color="000000" w:sz="4" w:space="0"/>
              <w:right w:val="single" w:color="000000" w:sz="4" w:space="0"/>
            </w:tcBorders>
            <w:noWrap/>
            <w:vAlign w:val="center"/>
          </w:tcPr>
          <w:p w14:paraId="01B5210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心肺运动测试系统</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18C03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3BFD36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13680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401" w:type="dxa"/>
            <w:tcBorders>
              <w:top w:val="single" w:color="000000" w:sz="4" w:space="0"/>
              <w:left w:val="single" w:color="000000" w:sz="4" w:space="0"/>
              <w:bottom w:val="single" w:color="000000" w:sz="4" w:space="0"/>
              <w:right w:val="single" w:color="000000" w:sz="4" w:space="0"/>
            </w:tcBorders>
            <w:noWrap/>
            <w:vAlign w:val="center"/>
          </w:tcPr>
          <w:p w14:paraId="245D5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9</w:t>
            </w:r>
          </w:p>
        </w:tc>
        <w:tc>
          <w:tcPr>
            <w:tcW w:w="5190" w:type="dxa"/>
            <w:tcBorders>
              <w:top w:val="single" w:color="000000" w:sz="4" w:space="0"/>
              <w:left w:val="single" w:color="000000" w:sz="4" w:space="0"/>
              <w:bottom w:val="single" w:color="000000" w:sz="4" w:space="0"/>
              <w:right w:val="single" w:color="000000" w:sz="4" w:space="0"/>
            </w:tcBorders>
            <w:noWrap/>
            <w:vAlign w:val="center"/>
          </w:tcPr>
          <w:p w14:paraId="1D0F01C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经颅磁刺激仪</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173AC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1EF216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6DD2A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401" w:type="dxa"/>
            <w:tcBorders>
              <w:top w:val="single" w:color="000000" w:sz="4" w:space="0"/>
              <w:left w:val="single" w:color="000000" w:sz="4" w:space="0"/>
              <w:bottom w:val="single" w:color="000000" w:sz="4" w:space="0"/>
              <w:right w:val="single" w:color="000000" w:sz="4" w:space="0"/>
            </w:tcBorders>
            <w:noWrap/>
            <w:vAlign w:val="center"/>
          </w:tcPr>
          <w:p w14:paraId="190561D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w:t>
            </w:r>
          </w:p>
        </w:tc>
        <w:tc>
          <w:tcPr>
            <w:tcW w:w="5190" w:type="dxa"/>
            <w:tcBorders>
              <w:top w:val="single" w:color="000000" w:sz="4" w:space="0"/>
              <w:left w:val="single" w:color="000000" w:sz="4" w:space="0"/>
              <w:bottom w:val="single" w:color="000000" w:sz="4" w:space="0"/>
              <w:right w:val="single" w:color="000000" w:sz="4" w:space="0"/>
            </w:tcBorders>
            <w:noWrap/>
            <w:vAlign w:val="center"/>
          </w:tcPr>
          <w:p w14:paraId="54E6E96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冲击波治疗仪</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79F95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0ADBCF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7911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401" w:type="dxa"/>
            <w:tcBorders>
              <w:top w:val="single" w:color="000000" w:sz="4" w:space="0"/>
              <w:left w:val="single" w:color="000000" w:sz="4" w:space="0"/>
              <w:bottom w:val="single" w:color="000000" w:sz="4" w:space="0"/>
              <w:right w:val="single" w:color="000000" w:sz="4" w:space="0"/>
            </w:tcBorders>
            <w:noWrap/>
            <w:vAlign w:val="center"/>
          </w:tcPr>
          <w:p w14:paraId="54BAA03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11</w:t>
            </w:r>
          </w:p>
        </w:tc>
        <w:tc>
          <w:tcPr>
            <w:tcW w:w="5190" w:type="dxa"/>
            <w:tcBorders>
              <w:top w:val="single" w:color="000000" w:sz="4" w:space="0"/>
              <w:left w:val="single" w:color="000000" w:sz="4" w:space="0"/>
              <w:bottom w:val="single" w:color="000000" w:sz="4" w:space="0"/>
              <w:right w:val="single" w:color="000000" w:sz="4" w:space="0"/>
            </w:tcBorders>
            <w:noWrap/>
            <w:vAlign w:val="center"/>
          </w:tcPr>
          <w:p w14:paraId="2D77C51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步态训练与评估系统</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415DB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0F976C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6064E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401" w:type="dxa"/>
            <w:tcBorders>
              <w:top w:val="single" w:color="000000" w:sz="4" w:space="0"/>
              <w:left w:val="single" w:color="000000" w:sz="4" w:space="0"/>
              <w:bottom w:val="single" w:color="000000" w:sz="4" w:space="0"/>
              <w:right w:val="single" w:color="000000" w:sz="4" w:space="0"/>
            </w:tcBorders>
            <w:noWrap/>
            <w:vAlign w:val="center"/>
          </w:tcPr>
          <w:p w14:paraId="7D7FB6B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12</w:t>
            </w:r>
          </w:p>
        </w:tc>
        <w:tc>
          <w:tcPr>
            <w:tcW w:w="5190" w:type="dxa"/>
            <w:tcBorders>
              <w:top w:val="single" w:color="000000" w:sz="4" w:space="0"/>
              <w:left w:val="single" w:color="000000" w:sz="4" w:space="0"/>
              <w:bottom w:val="single" w:color="000000" w:sz="4" w:space="0"/>
              <w:right w:val="single" w:color="000000" w:sz="4" w:space="0"/>
            </w:tcBorders>
            <w:noWrap/>
            <w:vAlign w:val="center"/>
          </w:tcPr>
          <w:p w14:paraId="29AB758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多关节主被动训练仪</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50553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03B621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1E2A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1401" w:type="dxa"/>
            <w:tcBorders>
              <w:top w:val="single" w:color="000000" w:sz="4" w:space="0"/>
              <w:left w:val="single" w:color="000000" w:sz="4" w:space="0"/>
              <w:bottom w:val="single" w:color="000000" w:sz="4" w:space="0"/>
              <w:right w:val="single" w:color="000000" w:sz="4" w:space="0"/>
            </w:tcBorders>
            <w:noWrap/>
            <w:vAlign w:val="center"/>
          </w:tcPr>
          <w:p w14:paraId="77B32BB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13</w:t>
            </w:r>
          </w:p>
        </w:tc>
        <w:tc>
          <w:tcPr>
            <w:tcW w:w="5190" w:type="dxa"/>
            <w:tcBorders>
              <w:top w:val="single" w:color="000000" w:sz="4" w:space="0"/>
              <w:left w:val="single" w:color="000000" w:sz="4" w:space="0"/>
              <w:bottom w:val="single" w:color="000000" w:sz="4" w:space="0"/>
              <w:right w:val="single" w:color="000000" w:sz="4" w:space="0"/>
            </w:tcBorders>
            <w:noWrap/>
            <w:vAlign w:val="center"/>
          </w:tcPr>
          <w:p w14:paraId="22A6BE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悬吊系统（成人款）</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50913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0929C9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6D7E3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401" w:type="dxa"/>
            <w:tcBorders>
              <w:top w:val="single" w:color="000000" w:sz="4" w:space="0"/>
              <w:left w:val="single" w:color="000000" w:sz="4" w:space="0"/>
              <w:bottom w:val="single" w:color="000000" w:sz="4" w:space="0"/>
              <w:right w:val="single" w:color="000000" w:sz="4" w:space="0"/>
            </w:tcBorders>
            <w:noWrap/>
            <w:vAlign w:val="center"/>
          </w:tcPr>
          <w:p w14:paraId="4ADBB1B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14</w:t>
            </w:r>
          </w:p>
        </w:tc>
        <w:tc>
          <w:tcPr>
            <w:tcW w:w="5190" w:type="dxa"/>
            <w:tcBorders>
              <w:top w:val="single" w:color="000000" w:sz="4" w:space="0"/>
              <w:left w:val="single" w:color="000000" w:sz="4" w:space="0"/>
              <w:bottom w:val="single" w:color="000000" w:sz="4" w:space="0"/>
              <w:right w:val="single" w:color="000000" w:sz="4" w:space="0"/>
            </w:tcBorders>
            <w:noWrap/>
            <w:vAlign w:val="center"/>
          </w:tcPr>
          <w:p w14:paraId="2FB586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红外偏振光治疗仪</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6AF70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60A9CA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1003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1401" w:type="dxa"/>
            <w:tcBorders>
              <w:top w:val="single" w:color="000000" w:sz="4" w:space="0"/>
              <w:left w:val="single" w:color="000000" w:sz="4" w:space="0"/>
              <w:bottom w:val="single" w:color="000000" w:sz="4" w:space="0"/>
              <w:right w:val="single" w:color="000000" w:sz="4" w:space="0"/>
            </w:tcBorders>
            <w:noWrap/>
            <w:vAlign w:val="center"/>
          </w:tcPr>
          <w:p w14:paraId="55FC7A5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15</w:t>
            </w:r>
          </w:p>
        </w:tc>
        <w:tc>
          <w:tcPr>
            <w:tcW w:w="5190" w:type="dxa"/>
            <w:tcBorders>
              <w:top w:val="single" w:color="000000" w:sz="4" w:space="0"/>
              <w:left w:val="single" w:color="000000" w:sz="4" w:space="0"/>
              <w:bottom w:val="single" w:color="000000" w:sz="4" w:space="0"/>
              <w:right w:val="single" w:color="000000" w:sz="4" w:space="0"/>
            </w:tcBorders>
            <w:noWrap/>
            <w:vAlign w:val="center"/>
          </w:tcPr>
          <w:p w14:paraId="3E5785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高压氧舱</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742323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44D210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p>
        </w:tc>
      </w:tr>
    </w:tbl>
    <w:p w14:paraId="4C3A9B10">
      <w:pPr>
        <w:numPr>
          <w:ilvl w:val="0"/>
          <w:numId w:val="1"/>
        </w:numP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体外膈肌起搏器（4台）</w:t>
      </w:r>
    </w:p>
    <w:p w14:paraId="7A89C3B3">
      <w:pPr>
        <w:pStyle w:val="28"/>
        <w:numPr>
          <w:ilvl w:val="0"/>
          <w:numId w:val="2"/>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脉冲频率：30hz——50hz可调节。</w:t>
      </w:r>
    </w:p>
    <w:p w14:paraId="7201DAB6">
      <w:pPr>
        <w:pStyle w:val="28"/>
        <w:numPr>
          <w:ilvl w:val="0"/>
          <w:numId w:val="2"/>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刺激强度及频率可调节。</w:t>
      </w:r>
    </w:p>
    <w:p w14:paraId="200FC859">
      <w:pPr>
        <w:pStyle w:val="28"/>
        <w:numPr>
          <w:ilvl w:val="0"/>
          <w:numId w:val="2"/>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电源：锂电。</w:t>
      </w:r>
    </w:p>
    <w:p w14:paraId="6581231A">
      <w:pPr>
        <w:pStyle w:val="28"/>
        <w:numPr>
          <w:ilvl w:val="0"/>
          <w:numId w:val="2"/>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具有贴片位置提示功能。</w:t>
      </w:r>
    </w:p>
    <w:p w14:paraId="3AD9BE8A">
      <w:pPr>
        <w:pStyle w:val="28"/>
        <w:numPr>
          <w:ilvl w:val="0"/>
          <w:numId w:val="2"/>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治疗时间可调节并计时提示。</w:t>
      </w:r>
    </w:p>
    <w:p w14:paraId="66B07EC6">
      <w:pPr>
        <w:pStyle w:val="28"/>
        <w:numPr>
          <w:ilvl w:val="0"/>
          <w:numId w:val="2"/>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能连续运行8小时以上。</w:t>
      </w:r>
    </w:p>
    <w:p w14:paraId="59F5631E">
      <w:pPr>
        <w:pStyle w:val="28"/>
        <w:numPr>
          <w:ilvl w:val="0"/>
          <w:numId w:val="2"/>
        </w:numPr>
        <w:spacing w:line="360" w:lineRule="auto"/>
        <w:ind w:firstLineChars="0"/>
        <w:rPr>
          <w:rFonts w:hint="eastAsia" w:ascii="宋体" w:hAnsi="宋体" w:eastAsia="宋体" w:cs="宋体"/>
          <w:sz w:val="28"/>
          <w:szCs w:val="28"/>
          <w:lang w:val="en-US" w:eastAsia="zh-CN"/>
        </w:rPr>
      </w:pPr>
      <w:r>
        <w:rPr>
          <w:rFonts w:hint="eastAsia" w:ascii="仿宋" w:hAnsi="仿宋" w:eastAsia="仿宋" w:cs="仿宋"/>
          <w:sz w:val="28"/>
          <w:szCs w:val="28"/>
          <w:lang w:val="en-US" w:eastAsia="zh-CN"/>
        </w:rPr>
        <w:t>整机2年质保相关费用包含在报价内，终身保修，报修后24小时响应并到达现场有效处理。</w:t>
      </w:r>
    </w:p>
    <w:p w14:paraId="5188A612">
      <w:pPr>
        <w:numPr>
          <w:ilvl w:val="0"/>
          <w:numId w:val="1"/>
        </w:numPr>
        <w:rPr>
          <w:rFonts w:hint="default" w:ascii="仿宋" w:hAnsi="仿宋" w:eastAsia="仿宋" w:cs="仿宋"/>
          <w:b/>
          <w:bCs/>
          <w:sz w:val="28"/>
          <w:szCs w:val="36"/>
          <w:lang w:val="en-US" w:eastAsia="zh-CN"/>
        </w:rPr>
      </w:pPr>
      <w:r>
        <w:rPr>
          <w:rFonts w:hint="eastAsia" w:ascii="仿宋" w:hAnsi="仿宋" w:eastAsia="仿宋" w:cs="仿宋"/>
          <w:b/>
          <w:bCs/>
          <w:sz w:val="28"/>
          <w:szCs w:val="36"/>
          <w:lang w:val="en-US" w:eastAsia="zh-CN"/>
        </w:rPr>
        <w:t>排痰器（1台）</w:t>
      </w:r>
    </w:p>
    <w:p w14:paraId="2BB29E29">
      <w:pPr>
        <w:pStyle w:val="28"/>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1.频率范围：20CPS-35CPS可调节，治疗时间可调节。</w:t>
      </w:r>
    </w:p>
    <w:p w14:paraId="6C4E6996">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2.功能特点：具备多种叩击头可选。</w:t>
      </w:r>
    </w:p>
    <w:p w14:paraId="2E17B53A">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3.安全性能：设备应能确保叩击头远离患处10cm以上。</w:t>
      </w:r>
    </w:p>
    <w:p w14:paraId="0602517F">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4.适用范围：适用于痰液黏稠排出不畅的患者。</w:t>
      </w:r>
    </w:p>
    <w:p w14:paraId="0AE81821">
      <w:pPr>
        <w:pStyle w:val="28"/>
        <w:numPr>
          <w:ilvl w:val="0"/>
          <w:numId w:val="0"/>
        </w:numPr>
        <w:spacing w:line="360" w:lineRule="auto"/>
        <w:ind w:leftChars="0"/>
        <w:rPr>
          <w:rFonts w:hint="default" w:ascii="仿宋" w:hAnsi="仿宋" w:eastAsia="仿宋" w:cs="仿宋"/>
          <w:b/>
          <w:bCs/>
          <w:sz w:val="28"/>
          <w:szCs w:val="36"/>
          <w:lang w:val="en-US" w:eastAsia="zh-CN"/>
        </w:rPr>
      </w:pPr>
      <w:r>
        <w:rPr>
          <w:rFonts w:hint="eastAsia" w:ascii="仿宋" w:hAnsi="仿宋" w:eastAsia="仿宋" w:cs="仿宋"/>
          <w:sz w:val="28"/>
          <w:szCs w:val="28"/>
          <w:lang w:val="en-US" w:eastAsia="zh-CN"/>
        </w:rPr>
        <w:t>5.设备应便于移动和存放，以满足不同病房和患者的需求。</w:t>
      </w:r>
    </w:p>
    <w:p w14:paraId="50AF5E15">
      <w:pPr>
        <w:numPr>
          <w:ilvl w:val="0"/>
          <w:numId w:val="1"/>
        </w:numPr>
        <w:rPr>
          <w:rFonts w:hint="default" w:ascii="仿宋" w:hAnsi="仿宋" w:eastAsia="仿宋" w:cs="仿宋"/>
          <w:b/>
          <w:bCs/>
          <w:sz w:val="28"/>
          <w:szCs w:val="36"/>
          <w:lang w:val="en-US" w:eastAsia="zh-CN"/>
        </w:rPr>
      </w:pPr>
      <w:r>
        <w:rPr>
          <w:rFonts w:hint="eastAsia" w:ascii="仿宋" w:hAnsi="仿宋" w:eastAsia="仿宋" w:cs="仿宋"/>
          <w:b/>
          <w:bCs/>
          <w:sz w:val="28"/>
          <w:szCs w:val="36"/>
          <w:lang w:val="en-US" w:eastAsia="zh-CN"/>
        </w:rPr>
        <w:t>膀胱测压仪（1台）</w:t>
      </w:r>
    </w:p>
    <w:p w14:paraId="3C31C143">
      <w:pPr>
        <w:pStyle w:val="28"/>
        <w:numPr>
          <w:ilvl w:val="0"/>
          <w:numId w:val="3"/>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可进行膀胱内微小的压力变化，以准确评估膀胱功能。</w:t>
      </w:r>
    </w:p>
    <w:p w14:paraId="123940AF">
      <w:pPr>
        <w:pStyle w:val="28"/>
        <w:numPr>
          <w:ilvl w:val="0"/>
          <w:numId w:val="3"/>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采样频率</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100Hz，可实时、动态记录膀胱压力变化。</w:t>
      </w:r>
    </w:p>
    <w:p w14:paraId="4395BA4F">
      <w:pPr>
        <w:pStyle w:val="28"/>
        <w:numPr>
          <w:ilvl w:val="0"/>
          <w:numId w:val="3"/>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具备自动温度补偿、多参数同步测量、充盈和排尿模拟、压力容积曲线分析、生物反馈功能、 图像和数据存储等功能。</w:t>
      </w:r>
    </w:p>
    <w:p w14:paraId="1F9B46D5">
      <w:pPr>
        <w:pStyle w:val="28"/>
        <w:numPr>
          <w:ilvl w:val="0"/>
          <w:numId w:val="3"/>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具备完善的漏电保护、过压保护等安全措施。</w:t>
      </w:r>
    </w:p>
    <w:p w14:paraId="153E5299">
      <w:pPr>
        <w:pStyle w:val="28"/>
        <w:numPr>
          <w:ilvl w:val="0"/>
          <w:numId w:val="3"/>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防感染设计：采用可消毒的材料和易清洁的表面设计，关键部件如压力传感器、导管等应支持高温高压消毒或化学消毒，防止交叉感染。</w:t>
      </w:r>
    </w:p>
    <w:p w14:paraId="629B2CE5">
      <w:pPr>
        <w:pStyle w:val="28"/>
        <w:numPr>
          <w:ilvl w:val="0"/>
          <w:numId w:val="3"/>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具备快速校准功能，可在短时间内完成设备的校准。</w:t>
      </w:r>
    </w:p>
    <w:p w14:paraId="2FF11EFD">
      <w:pPr>
        <w:pStyle w:val="28"/>
        <w:numPr>
          <w:ilvl w:val="0"/>
          <w:numId w:val="3"/>
        </w:numPr>
        <w:spacing w:line="360" w:lineRule="auto"/>
        <w:ind w:firstLineChars="0"/>
        <w:rPr>
          <w:rFonts w:hint="default" w:ascii="仿宋" w:hAnsi="仿宋" w:eastAsia="仿宋" w:cs="仿宋"/>
          <w:b/>
          <w:bCs/>
          <w:sz w:val="28"/>
          <w:szCs w:val="36"/>
          <w:lang w:val="en-US" w:eastAsia="zh-CN"/>
        </w:rPr>
      </w:pPr>
      <w:r>
        <w:rPr>
          <w:rFonts w:hint="eastAsia" w:ascii="仿宋" w:hAnsi="仿宋" w:eastAsia="仿宋" w:cs="仿宋"/>
          <w:sz w:val="28"/>
          <w:szCs w:val="28"/>
          <w:lang w:val="en-US" w:eastAsia="zh-CN"/>
        </w:rPr>
        <w:t>具备智能化报告生成功能，具备远程数据传输和诊断，可提免费的软件升级服务。</w:t>
      </w:r>
    </w:p>
    <w:p w14:paraId="2F970F7D">
      <w:pPr>
        <w:pStyle w:val="28"/>
        <w:numPr>
          <w:ilvl w:val="0"/>
          <w:numId w:val="0"/>
        </w:numPr>
        <w:spacing w:line="360" w:lineRule="auto"/>
        <w:ind w:leftChars="0"/>
        <w:rPr>
          <w:rFonts w:hint="default" w:ascii="仿宋" w:hAnsi="仿宋" w:eastAsia="仿宋" w:cs="仿宋"/>
          <w:b/>
          <w:bCs/>
          <w:sz w:val="28"/>
          <w:szCs w:val="36"/>
          <w:lang w:val="en-US" w:eastAsia="zh-CN"/>
        </w:rPr>
      </w:pPr>
    </w:p>
    <w:p w14:paraId="79042BE5">
      <w:pPr>
        <w:numPr>
          <w:ilvl w:val="0"/>
          <w:numId w:val="1"/>
        </w:numP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数字OT训练与评估系统（1台）</w:t>
      </w:r>
    </w:p>
    <w:p w14:paraId="31FA380D">
      <w:pPr>
        <w:pStyle w:val="28"/>
        <w:numPr>
          <w:ilvl w:val="0"/>
          <w:numId w:val="4"/>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系统支持电动调节，系统具有处方保存功能，系统采用数控显示。</w:t>
      </w:r>
    </w:p>
    <w:p w14:paraId="58F8A226">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2.配有≥43英寸多点触控一体机。</w:t>
      </w:r>
    </w:p>
    <w:p w14:paraId="7F6F2D7F">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3.国际通用评估量表≥54种，至少包含：MMSE简易精神状态检查表、日常生活活动量表、Holdden步行功能分级、抑郁自评量表。</w:t>
      </w:r>
    </w:p>
    <w:p w14:paraId="041C355E">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4.训练游戏≥32种，至少包含：认知训练、手眼协调训练、益智游戏训练三大类，至少可进行单侧忽略、数字认知、分类拾取、反应协调等训练。</w:t>
      </w:r>
    </w:p>
    <w:p w14:paraId="216BD24B">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5.训练游戏可设置训练难度、训练时间，训练难度可选，训练时间可选。</w:t>
      </w:r>
    </w:p>
    <w:p w14:paraId="6C98C5A3">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6.具有用户数据库管理功能，具备运动阈值（MT）、运动诱发电位（MEP）、中枢神经传导时间（CMCT）的检查功能。</w:t>
      </w:r>
    </w:p>
    <w:p w14:paraId="5D2414B4">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7.系统方案，自带人体大脑解剖定位图及文字描述。</w:t>
      </w:r>
    </w:p>
    <w:p w14:paraId="0DA0323B">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8.操作系统、刺激主机和冷却系统的屏幕均可触控操作，各系统具有智能交互功能。</w:t>
      </w:r>
    </w:p>
    <w:p w14:paraId="202118DF">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9.配置清单：刺激发生器主机1台、独立的液冷系统 1套、TMS刺激工作站 1套、刺激线圈1个、台车1台、刺激线圈支架 1副、刺激定位帽 10个。</w:t>
      </w:r>
    </w:p>
    <w:p w14:paraId="44996D8A">
      <w:pPr>
        <w:rPr>
          <w:rFonts w:hint="eastAsia" w:ascii="宋体" w:hAnsi="宋体" w:eastAsia="宋体" w:cs="宋体"/>
          <w:sz w:val="28"/>
          <w:szCs w:val="28"/>
          <w:lang w:val="en-US" w:eastAsia="zh-CN"/>
        </w:rPr>
      </w:pPr>
    </w:p>
    <w:p w14:paraId="44C71548">
      <w:pPr>
        <w:numPr>
          <w:ilvl w:val="0"/>
          <w:numId w:val="1"/>
        </w:numP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上肢综合训练器（1台）</w:t>
      </w:r>
    </w:p>
    <w:p w14:paraId="64CF2D2D">
      <w:pPr>
        <w:pStyle w:val="28"/>
        <w:numPr>
          <w:ilvl w:val="0"/>
          <w:numId w:val="5"/>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配重总成包含≥4列配重，每列≥10个配重块可任意调节负重，每块配重≤0.25kg，阻力调节范围不窄于0.53~3.03kg。</w:t>
      </w:r>
    </w:p>
    <w:p w14:paraId="4AC95E12">
      <w:pPr>
        <w:pStyle w:val="28"/>
        <w:numPr>
          <w:ilvl w:val="0"/>
          <w:numId w:val="5"/>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备≥12个固定式手功能训练模块，包含但不限于：手指屈曲训练器、平拉训练器、提拉训练器、拇指对掌训练器、腕关节屈伸训练器、前臂旋前旋后训练器、手指握力训练器、手指屈伸训练器、手指伸展训练器、球状抓握训练器、柱状抓握训练器、腕关节尺偏桡偏训练器：用于训练腕关节尺偏、桡偏关节活动度、肌力。</w:t>
      </w:r>
    </w:p>
    <w:p w14:paraId="527D3C13">
      <w:pPr>
        <w:pStyle w:val="28"/>
        <w:numPr>
          <w:ilvl w:val="0"/>
          <w:numId w:val="5"/>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桌子配备防滑脚撑。 </w:t>
      </w:r>
    </w:p>
    <w:p w14:paraId="6E168CAE">
      <w:pPr>
        <w:widowControl w:val="0"/>
        <w:numPr>
          <w:ilvl w:val="0"/>
          <w:numId w:val="0"/>
        </w:numPr>
        <w:jc w:val="both"/>
        <w:rPr>
          <w:rFonts w:hint="eastAsia" w:ascii="宋体" w:hAnsi="宋体" w:eastAsia="宋体" w:cs="宋体"/>
          <w:b w:val="0"/>
          <w:bCs w:val="0"/>
          <w:sz w:val="21"/>
          <w:szCs w:val="21"/>
          <w:lang w:val="en-US" w:eastAsia="zh-CN"/>
        </w:rPr>
      </w:pPr>
    </w:p>
    <w:p w14:paraId="48EE34A8">
      <w:pPr>
        <w:numPr>
          <w:ilvl w:val="0"/>
          <w:numId w:val="1"/>
        </w:numP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认知能力测试与训练仪（1台）</w:t>
      </w:r>
    </w:p>
    <w:p w14:paraId="5245C550">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1.产品技术要求：具有评估和训练功能，可对患者个人信息和诊断结果进行加密、编辑、存储等管理。配有便携式密码狗。</w:t>
      </w:r>
    </w:p>
    <w:p w14:paraId="3542BF5E">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2.软件架构：具备患者管理、处方管理、量表评定、训练单元等构架3.训练包含：注意训练、记忆训练、计算训练、思维训练、知觉训练、执行功能训练。</w:t>
      </w:r>
    </w:p>
    <w:p w14:paraId="145218CB">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4.系统管理：具有新建和删除用户功能，具有查看和修改用户自然信息功能，</w:t>
      </w:r>
    </w:p>
    <w:p w14:paraId="054C442D">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5.系统锁定功能、系统锁定状态下、所有用户仅可进行患者列表查看、量表评定执行及训练单元执行、无法进行任何编辑操作。</w:t>
      </w:r>
    </w:p>
    <w:p w14:paraId="1EF4C178">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6.配置要求：主机1台；音响1个；麦克风1个；加密狗1个；打印输出设备1台；</w:t>
      </w:r>
    </w:p>
    <w:p w14:paraId="6F792A28">
      <w:pPr>
        <w:widowControl w:val="0"/>
        <w:numPr>
          <w:ilvl w:val="0"/>
          <w:numId w:val="0"/>
        </w:numPr>
        <w:jc w:val="both"/>
        <w:rPr>
          <w:rFonts w:hint="eastAsia" w:ascii="宋体" w:hAnsi="宋体" w:eastAsia="宋体" w:cs="宋体"/>
          <w:b w:val="0"/>
          <w:bCs w:val="0"/>
          <w:sz w:val="21"/>
          <w:szCs w:val="21"/>
          <w:lang w:val="en-US" w:eastAsia="zh-CN"/>
        </w:rPr>
      </w:pPr>
    </w:p>
    <w:p w14:paraId="4E78C843">
      <w:pPr>
        <w:numPr>
          <w:ilvl w:val="0"/>
          <w:numId w:val="1"/>
        </w:numP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下肢康复运动器（外骨骼机器人）（1台）</w:t>
      </w:r>
    </w:p>
    <w:p w14:paraId="3BDAA47D">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1.适用范围:用于下肢运动功能障碍患者的早期损伤、中后期恢复期康复训练以及失能老人、长期卧床患者的运动功能训练。</w:t>
      </w:r>
    </w:p>
    <w:p w14:paraId="0AE784D9">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2.可以实现坐位转移训练、站立功能训练、原地踏步模拟行走训练、下肢关节活动度训练、步行训练、移动步行训练、脊柱平衡能力训练、运动协调性训练、步态姿势训练、步行能力重塑训练;</w:t>
      </w:r>
    </w:p>
    <w:p w14:paraId="62C78751">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3.关节活动度训练:可实现下肢在矢状面康复训练，可以实现下肢单关节的运动训练，可实现单关节及多关节的仿人步行训练，可进行仿人步行训练可进行运动训练，个性化步态训练，实际步行训练。</w:t>
      </w:r>
    </w:p>
    <w:p w14:paraId="3C13B877">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4.具有坐式、站式穿戴设计，能对肩部、腰部、臀部、大腿、小腿、脚板绑带固定。</w:t>
      </w:r>
    </w:p>
    <w:p w14:paraId="070F4883">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6.训练时间时间可智能控制，步速、步长均可调节。</w:t>
      </w:r>
    </w:p>
    <w:p w14:paraId="02813061">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8.基础运动步态≥4个，可调整步态中关节的基本运动角度范围和初始关节角度位置；根据每个步态训练特点，进行运动行走的缩放。</w:t>
      </w:r>
    </w:p>
    <w:p w14:paraId="1FAFE7E3">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9.尺寸调节：大腿杆长度、小腿杆长度可调节、患者腰部穿戴尺寸可以左右前后调节，骨盆部位宽度、前后可调节，高度可调节。</w:t>
      </w:r>
    </w:p>
    <w:p w14:paraId="3A5490FC">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10.运动范围： 髋关节、膝关节可屈伸，踝关节跖屈、背伸。</w:t>
      </w:r>
    </w:p>
    <w:p w14:paraId="5BD25C90">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11.安全保护:设备有急停开关，本体具备机械限位保护，软件及控制系统有限位功能，具有过流、过压、低压、堵转、温度保护功能等。</w:t>
      </w:r>
    </w:p>
    <w:p w14:paraId="5CD90750">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12.结构:设备整体为一体式结构，外骨骼腿杆核心材质采用钛合金材质，并采用一体化螺旋方式进行调节。</w:t>
      </w:r>
    </w:p>
    <w:p w14:paraId="7D66A3BD">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13.支持软件系统终身免费升级。</w:t>
      </w:r>
    </w:p>
    <w:p w14:paraId="3EBF2F50">
      <w:pPr>
        <w:widowControl w:val="0"/>
        <w:numPr>
          <w:ilvl w:val="0"/>
          <w:numId w:val="0"/>
        </w:numPr>
        <w:jc w:val="both"/>
        <w:rPr>
          <w:rFonts w:hint="eastAsia" w:ascii="宋体" w:hAnsi="宋体" w:eastAsia="宋体" w:cs="宋体"/>
          <w:b w:val="0"/>
          <w:bCs w:val="0"/>
          <w:sz w:val="21"/>
          <w:szCs w:val="21"/>
          <w:lang w:val="en-US" w:eastAsia="zh-CN"/>
        </w:rPr>
      </w:pPr>
    </w:p>
    <w:p w14:paraId="49C51104">
      <w:pPr>
        <w:widowControl w:val="0"/>
        <w:numPr>
          <w:ilvl w:val="0"/>
          <w:numId w:val="0"/>
        </w:numPr>
        <w:jc w:val="both"/>
        <w:rPr>
          <w:rFonts w:hint="eastAsia" w:ascii="宋体" w:hAnsi="宋体" w:eastAsia="宋体" w:cs="宋体"/>
          <w:b w:val="0"/>
          <w:bCs w:val="0"/>
          <w:sz w:val="21"/>
          <w:szCs w:val="21"/>
          <w:lang w:val="en-US" w:eastAsia="zh-CN"/>
        </w:rPr>
      </w:pPr>
    </w:p>
    <w:p w14:paraId="5A7C8D12">
      <w:pPr>
        <w:numPr>
          <w:ilvl w:val="0"/>
          <w:numId w:val="1"/>
        </w:numP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心肺运动测试系统（1台）</w:t>
      </w:r>
    </w:p>
    <w:p w14:paraId="549B5173">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设备适应</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6岁的人群进行心肺功能测试，供不同运动负荷下心肺功能评估使用。（提供注册证）</w:t>
      </w:r>
    </w:p>
    <w:p w14:paraId="0F0CFCB0">
      <w:pPr>
        <w:pStyle w:val="28"/>
        <w:numPr>
          <w:ilvl w:val="0"/>
          <w:numId w:val="0"/>
        </w:numPr>
        <w:spacing w:line="360" w:lineRule="auto"/>
        <w:ind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运动测试方法：快速每口气法，具备氧气分析模块、二氧化碳分析模块、流量传感器</w:t>
      </w:r>
    </w:p>
    <w:p w14:paraId="68520AA8">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定标功能</w:t>
      </w:r>
      <w:r>
        <w:rPr>
          <w:rFonts w:hint="eastAsia" w:ascii="仿宋" w:hAnsi="仿宋" w:eastAsia="仿宋" w:cs="仿宋"/>
          <w:sz w:val="28"/>
          <w:szCs w:val="28"/>
          <w:lang w:val="en-US" w:eastAsia="zh-CN"/>
        </w:rPr>
        <w:t>包含但不限于</w:t>
      </w:r>
      <w:r>
        <w:rPr>
          <w:rFonts w:hint="default" w:ascii="仿宋" w:hAnsi="仿宋" w:eastAsia="仿宋" w:cs="仿宋"/>
          <w:sz w:val="28"/>
          <w:szCs w:val="28"/>
          <w:lang w:val="en-US" w:eastAsia="zh-CN"/>
        </w:rPr>
        <w:t>环境定标、流量定标、气体定标，同时具备手动定标和自动定标功能</w:t>
      </w:r>
      <w:r>
        <w:rPr>
          <w:rFonts w:hint="eastAsia" w:ascii="仿宋" w:hAnsi="仿宋" w:eastAsia="仿宋" w:cs="仿宋"/>
          <w:sz w:val="28"/>
          <w:szCs w:val="28"/>
          <w:lang w:val="en-US" w:eastAsia="zh-CN"/>
        </w:rPr>
        <w:t>。</w:t>
      </w:r>
    </w:p>
    <w:p w14:paraId="5758B519">
      <w:pPr>
        <w:pStyle w:val="28"/>
        <w:numPr>
          <w:ilvl w:val="0"/>
          <w:numId w:val="0"/>
        </w:numPr>
        <w:spacing w:line="360" w:lineRule="auto"/>
        <w:ind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软件可根据测试结果生成测试报告，具有打印功能；报告</w:t>
      </w:r>
      <w:r>
        <w:rPr>
          <w:rFonts w:hint="eastAsia" w:ascii="仿宋" w:hAnsi="仿宋" w:eastAsia="仿宋" w:cs="仿宋"/>
          <w:sz w:val="28"/>
          <w:szCs w:val="28"/>
          <w:lang w:val="en-US" w:eastAsia="zh-CN"/>
        </w:rPr>
        <w:t>可</w:t>
      </w:r>
      <w:r>
        <w:rPr>
          <w:rFonts w:hint="default" w:ascii="仿宋" w:hAnsi="仿宋" w:eastAsia="仿宋" w:cs="仿宋"/>
          <w:sz w:val="28"/>
          <w:szCs w:val="28"/>
          <w:lang w:val="en-US" w:eastAsia="zh-CN"/>
        </w:rPr>
        <w:t>编辑，打印报告的模板</w:t>
      </w:r>
      <w:r>
        <w:rPr>
          <w:rFonts w:hint="eastAsia" w:ascii="仿宋" w:hAnsi="仿宋" w:eastAsia="仿宋" w:cs="仿宋"/>
          <w:sz w:val="28"/>
          <w:szCs w:val="28"/>
          <w:lang w:val="en-US" w:eastAsia="zh-CN"/>
        </w:rPr>
        <w:t>可</w:t>
      </w:r>
      <w:r>
        <w:rPr>
          <w:rFonts w:hint="default" w:ascii="仿宋" w:hAnsi="仿宋" w:eastAsia="仿宋" w:cs="仿宋"/>
          <w:sz w:val="28"/>
          <w:szCs w:val="28"/>
          <w:lang w:val="en-US" w:eastAsia="zh-CN"/>
        </w:rPr>
        <w:t xml:space="preserve">自定义编辑。 </w:t>
      </w:r>
    </w:p>
    <w:p w14:paraId="0FBD92AB">
      <w:pPr>
        <w:pStyle w:val="28"/>
        <w:numPr>
          <w:ilvl w:val="0"/>
          <w:numId w:val="0"/>
        </w:numPr>
        <w:spacing w:line="360" w:lineRule="auto"/>
        <w:ind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运动处方功能：系统可以根据测试结果，自动出</w:t>
      </w:r>
      <w:r>
        <w:rPr>
          <w:rFonts w:hint="eastAsia" w:ascii="仿宋" w:hAnsi="仿宋" w:eastAsia="仿宋" w:cs="仿宋"/>
          <w:sz w:val="28"/>
          <w:szCs w:val="28"/>
          <w:lang w:val="en-US" w:eastAsia="zh-CN"/>
        </w:rPr>
        <w:t>具多种</w:t>
      </w:r>
      <w:r>
        <w:rPr>
          <w:rFonts w:hint="default" w:ascii="仿宋" w:hAnsi="仿宋" w:eastAsia="仿宋" w:cs="仿宋"/>
          <w:sz w:val="28"/>
          <w:szCs w:val="28"/>
          <w:lang w:val="en-US" w:eastAsia="zh-CN"/>
        </w:rPr>
        <w:t>处方，医生可以根据患者实际情况进行运动频率（F）、运动强度（I）、运动时间（T）和运动方式（T）的调整。</w:t>
      </w:r>
    </w:p>
    <w:p w14:paraId="3AF4C80F">
      <w:pPr>
        <w:pStyle w:val="28"/>
        <w:numPr>
          <w:ilvl w:val="0"/>
          <w:numId w:val="0"/>
        </w:numPr>
        <w:spacing w:line="360" w:lineRule="auto"/>
        <w:ind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6.具有</w:t>
      </w:r>
      <w:r>
        <w:rPr>
          <w:rFonts w:hint="default" w:ascii="仿宋" w:hAnsi="仿宋" w:eastAsia="仿宋" w:cs="仿宋"/>
          <w:sz w:val="28"/>
          <w:szCs w:val="28"/>
          <w:lang w:val="en-US" w:eastAsia="zh-CN"/>
        </w:rPr>
        <w:t>医生工作站功能和主任工作站功能</w:t>
      </w:r>
    </w:p>
    <w:p w14:paraId="09A29B4C">
      <w:pPr>
        <w:pStyle w:val="16"/>
        <w:ind w:left="0" w:leftChars="0" w:firstLine="0" w:firstLineChars="0"/>
        <w:rPr>
          <w:rFonts w:hint="eastAsia" w:ascii="宋体" w:hAnsi="宋体" w:eastAsia="宋体" w:cs="宋体"/>
          <w:b w:val="0"/>
          <w:bCs w:val="0"/>
          <w:sz w:val="21"/>
          <w:szCs w:val="21"/>
          <w:lang w:val="en-US" w:eastAsia="zh-CN"/>
        </w:rPr>
      </w:pPr>
    </w:p>
    <w:p w14:paraId="53D5F873">
      <w:pPr>
        <w:numPr>
          <w:ilvl w:val="0"/>
          <w:numId w:val="1"/>
        </w:numP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经颅磁刺激仪（1台）</w:t>
      </w:r>
    </w:p>
    <w:p w14:paraId="61F026C9">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1.最大磁感应强度≥1T；输出脉冲频率：0～100Hz；脉冲上升时间：65～75μs，双相波单边脉冲宽度：195～230μs。</w:t>
      </w:r>
    </w:p>
    <w:p w14:paraId="685D84D2">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2.采用分体式结构，具有刺激发生器主机、液冷系统、刺激线圈、台车可分离，刺激发生器主机有独立的显示屏。</w:t>
      </w:r>
    </w:p>
    <w:p w14:paraId="1FD8F06B">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3.刺激发生器主机触摸显示屏可直接调整治疗参数，可以脱离软件系统和液冷系统即可调节参数，完成磁刺激治疗。</w:t>
      </w:r>
    </w:p>
    <w:p w14:paraId="3FC6B2DF">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4.具有避免电容超过使用寿命的措施。</w:t>
      </w:r>
    </w:p>
    <w:p w14:paraId="0657C2B4">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5.具有自定义TBS参数功能，至少包含刺激时间、间隔时间、簇内频率、簇间频率。</w:t>
      </w:r>
    </w:p>
    <w:p w14:paraId="72086BE4">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6.液冷箱有单独的触摸显示屏，具备多种主动制冷模式。</w:t>
      </w:r>
    </w:p>
    <w:p w14:paraId="06374491">
      <w:pPr>
        <w:pStyle w:val="28"/>
        <w:numPr>
          <w:ilvl w:val="0"/>
          <w:numId w:val="0"/>
        </w:numPr>
        <w:spacing w:line="360" w:lineRule="auto"/>
        <w:ind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7.液冷系统除可实时显示线圈温度，可设置线圈自动报警温度。</w:t>
      </w:r>
    </w:p>
    <w:p w14:paraId="61A489B8">
      <w:pPr>
        <w:pStyle w:val="28"/>
        <w:numPr>
          <w:ilvl w:val="0"/>
          <w:numId w:val="0"/>
        </w:numPr>
        <w:spacing w:line="360" w:lineRule="auto"/>
        <w:ind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8.刺激线圈与主机接口处具有脉冲输出自动计数功能，具有保护装置。</w:t>
      </w:r>
    </w:p>
    <w:p w14:paraId="69A50876">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9.配置清单：刺激发生器主机1台、独立的液冷系统 1套、TMS刺激工作站 1套、刺激线圈1个、台车1台、刺激线圈支架 1副、刺激定位帽 10个。</w:t>
      </w:r>
    </w:p>
    <w:p w14:paraId="05D73BD2">
      <w:pPr>
        <w:pStyle w:val="16"/>
        <w:ind w:left="0" w:leftChars="0" w:firstLine="0" w:firstLineChars="0"/>
        <w:rPr>
          <w:rFonts w:hint="eastAsia" w:ascii="宋体" w:hAnsi="宋体" w:eastAsia="宋体" w:cs="宋体"/>
          <w:b w:val="0"/>
          <w:bCs w:val="0"/>
          <w:sz w:val="21"/>
          <w:szCs w:val="21"/>
          <w:lang w:val="en-US" w:eastAsia="zh-CN"/>
        </w:rPr>
      </w:pPr>
    </w:p>
    <w:p w14:paraId="43295ABE">
      <w:pPr>
        <w:numPr>
          <w:ilvl w:val="0"/>
          <w:numId w:val="1"/>
        </w:numP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冲击波治疗仪（1台）</w:t>
      </w:r>
    </w:p>
    <w:p w14:paraId="02DBE833">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1.采用气压弹道技术研发的发散式冲击波治疗仪。 </w:t>
      </w:r>
    </w:p>
    <w:p w14:paraId="7749D7D9">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2.包含但不限于6mm准直式、9mm准直式、15mm准直式、15mm发散式、20mm发散式、25mm发散式治疗头。</w:t>
      </w:r>
    </w:p>
    <w:p w14:paraId="13651329">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3.治疗能量压力：0～4Bar可调，治疗频率：1～21Hz可调，治疗计数范围：0～9999次。 </w:t>
      </w:r>
    </w:p>
    <w:p w14:paraId="06505A88">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4.内置人体彩色图谱，包含多个部位的多种处方，包括：冲击强度、冲击次数、手持压力、频率、治疗次数、间隔周期和治疗探头的选择。 </w:t>
      </w:r>
    </w:p>
    <w:p w14:paraId="2737901E">
      <w:pPr>
        <w:pStyle w:val="28"/>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5、最大能量密度为</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1.83mJ/mm</w:t>
      </w:r>
      <w:r>
        <w:rPr>
          <w:rFonts w:hint="eastAsia" w:ascii="仿宋" w:hAnsi="仿宋" w:eastAsia="仿宋" w:cs="仿宋"/>
          <w:sz w:val="28"/>
          <w:szCs w:val="28"/>
          <w:vertAlign w:val="superscript"/>
          <w:lang w:val="en-US" w:eastAsia="zh-CN"/>
        </w:rPr>
        <w:t>2</w:t>
      </w:r>
      <w:r>
        <w:rPr>
          <w:rFonts w:hint="eastAsia" w:ascii="仿宋" w:hAnsi="仿宋" w:eastAsia="仿宋" w:cs="仿宋"/>
          <w:sz w:val="28"/>
          <w:szCs w:val="28"/>
          <w:lang w:val="en-US" w:eastAsia="zh-CN"/>
        </w:rPr>
        <w:t>，最大穿透深度</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12mm，子弹体使用总次数</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500万次。</w:t>
      </w:r>
    </w:p>
    <w:p w14:paraId="79B79669">
      <w:pPr>
        <w:pStyle w:val="28"/>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7.包含内嵌型软件组件控制/驱动仪器硬件，并配备无油空压机。</w:t>
      </w:r>
    </w:p>
    <w:p w14:paraId="272738EB">
      <w:pPr>
        <w:pStyle w:val="16"/>
        <w:rPr>
          <w:rFonts w:hint="eastAsia" w:ascii="宋体" w:hAnsi="宋体" w:eastAsia="宋体" w:cs="宋体"/>
          <w:b w:val="0"/>
          <w:bCs w:val="0"/>
          <w:sz w:val="21"/>
          <w:szCs w:val="21"/>
          <w:lang w:val="en-US" w:eastAsia="zh-CN"/>
        </w:rPr>
      </w:pPr>
    </w:p>
    <w:p w14:paraId="5C227DBF">
      <w:pPr>
        <w:numPr>
          <w:ilvl w:val="0"/>
          <w:numId w:val="1"/>
        </w:numPr>
        <w:rPr>
          <w:rFonts w:hint="default" w:ascii="仿宋" w:hAnsi="仿宋" w:eastAsia="仿宋" w:cs="仿宋"/>
          <w:b/>
          <w:bCs/>
          <w:sz w:val="28"/>
          <w:szCs w:val="36"/>
          <w:lang w:val="en-US" w:eastAsia="zh-CN"/>
        </w:rPr>
      </w:pPr>
      <w:r>
        <w:rPr>
          <w:rFonts w:hint="default" w:ascii="仿宋" w:hAnsi="仿宋" w:eastAsia="仿宋" w:cs="仿宋"/>
          <w:b/>
          <w:bCs/>
          <w:sz w:val="28"/>
          <w:szCs w:val="36"/>
          <w:lang w:val="en-US" w:eastAsia="zh-CN"/>
        </w:rPr>
        <w:t>步态训练与评估系统</w:t>
      </w:r>
      <w:r>
        <w:rPr>
          <w:rFonts w:hint="eastAsia" w:ascii="仿宋" w:hAnsi="仿宋" w:eastAsia="仿宋" w:cs="仿宋"/>
          <w:b/>
          <w:bCs/>
          <w:sz w:val="28"/>
          <w:szCs w:val="36"/>
          <w:lang w:val="en-US" w:eastAsia="zh-CN"/>
        </w:rPr>
        <w:t>（1台）</w:t>
      </w:r>
    </w:p>
    <w:p w14:paraId="4E8BAC24">
      <w:pPr>
        <w:pStyle w:val="11"/>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采用双侧髋关节和膝关节驱动活动的下肢外骨骼为，配合履带式缓冲跑台和减重系统，完成患者在直立姿势下的步行训练。</w:t>
      </w:r>
    </w:p>
    <w:p w14:paraId="1966498E">
      <w:pPr>
        <w:pStyle w:val="11"/>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采用≥4个伺服电机，髋关节角度范围：30°～50 °；膝关节角度范围：50°～80 °。</w:t>
      </w:r>
    </w:p>
    <w:p w14:paraId="71AEF73F">
      <w:pPr>
        <w:pStyle w:val="11"/>
        <w:numPr>
          <w:ilvl w:val="0"/>
          <w:numId w:val="4"/>
        </w:numPr>
        <w:ind w:left="440" w:leftChars="0" w:hanging="440" w:firstLine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内置</w:t>
      </w:r>
      <w:r>
        <w:rPr>
          <w:rFonts w:hint="eastAsia" w:ascii="仿宋" w:hAnsi="仿宋" w:eastAsia="仿宋" w:cs="仿宋"/>
          <w:sz w:val="28"/>
          <w:szCs w:val="28"/>
          <w:lang w:val="en-US" w:eastAsia="zh-CN"/>
        </w:rPr>
        <w:t>多</w:t>
      </w:r>
      <w:r>
        <w:rPr>
          <w:rFonts w:hint="default" w:ascii="仿宋" w:hAnsi="仿宋" w:eastAsia="仿宋" w:cs="仿宋"/>
          <w:sz w:val="28"/>
          <w:szCs w:val="28"/>
          <w:lang w:val="en-US" w:eastAsia="zh-CN"/>
        </w:rPr>
        <w:t>种训练场景，具备可开关尾门及坡道。</w:t>
      </w:r>
    </w:p>
    <w:p w14:paraId="7737F4FE">
      <w:pPr>
        <w:pStyle w:val="11"/>
        <w:numPr>
          <w:ilvl w:val="0"/>
          <w:numId w:val="4"/>
        </w:numPr>
        <w:ind w:left="440" w:leftChars="0" w:hanging="440" w:firstLineChars="0"/>
        <w:rPr>
          <w:rFonts w:hint="eastAsia" w:ascii="仿宋" w:hAnsi="仿宋" w:eastAsia="仿宋" w:cs="仿宋"/>
          <w:sz w:val="28"/>
          <w:szCs w:val="28"/>
          <w:lang w:eastAsia="zh-CN"/>
        </w:rPr>
      </w:pPr>
      <w:r>
        <w:rPr>
          <w:rFonts w:hint="default" w:ascii="仿宋" w:hAnsi="仿宋" w:eastAsia="仿宋" w:cs="仿宋"/>
          <w:sz w:val="28"/>
          <w:szCs w:val="28"/>
          <w:lang w:val="en-US" w:eastAsia="zh-CN"/>
        </w:rPr>
        <w:t>具有可调的侦测灵敏度，满足下肢肌力及肌张力的侦测</w:t>
      </w:r>
      <w:r>
        <w:rPr>
          <w:rFonts w:hint="eastAsia" w:ascii="仿宋" w:hAnsi="仿宋" w:eastAsia="仿宋" w:cs="仿宋"/>
          <w:sz w:val="28"/>
          <w:szCs w:val="28"/>
          <w:lang w:val="en-US" w:eastAsia="zh-CN"/>
        </w:rPr>
        <w:t>，同时具备</w:t>
      </w:r>
      <w:r>
        <w:rPr>
          <w:rFonts w:hint="default" w:ascii="仿宋" w:hAnsi="仿宋" w:eastAsia="仿宋" w:cs="仿宋"/>
          <w:sz w:val="28"/>
          <w:szCs w:val="28"/>
          <w:lang w:val="en-US" w:eastAsia="zh-CN"/>
        </w:rPr>
        <w:t>痉挛侦察功能，能够同时侦测患者双下肢髋、膝关节的肌张力状态。</w:t>
      </w:r>
    </w:p>
    <w:p w14:paraId="199B4E91">
      <w:pPr>
        <w:pStyle w:val="11"/>
        <w:numPr>
          <w:ilvl w:val="0"/>
          <w:numId w:val="4"/>
        </w:numPr>
        <w:ind w:left="440" w:leftChars="0" w:hanging="440" w:firstLineChars="0"/>
        <w:rPr>
          <w:rFonts w:hint="eastAsia" w:ascii="仿宋" w:hAnsi="仿宋" w:eastAsia="仿宋" w:cs="仿宋"/>
          <w:sz w:val="28"/>
          <w:szCs w:val="28"/>
          <w:lang w:eastAsia="zh-CN"/>
        </w:rPr>
      </w:pPr>
      <w:r>
        <w:rPr>
          <w:rFonts w:hint="default" w:ascii="仿宋" w:hAnsi="仿宋" w:eastAsia="仿宋" w:cs="仿宋"/>
          <w:sz w:val="28"/>
          <w:szCs w:val="28"/>
          <w:lang w:val="en-US" w:eastAsia="zh-CN"/>
        </w:rPr>
        <w:t>具备主被动、被动训练模式</w:t>
      </w:r>
      <w:r>
        <w:rPr>
          <w:rFonts w:hint="eastAsia" w:ascii="仿宋" w:hAnsi="仿宋" w:eastAsia="仿宋" w:cs="仿宋"/>
          <w:sz w:val="28"/>
          <w:szCs w:val="28"/>
          <w:lang w:val="en-US" w:eastAsia="zh-CN"/>
        </w:rPr>
        <w:t>，具有</w:t>
      </w:r>
      <w:r>
        <w:rPr>
          <w:rFonts w:hint="default" w:ascii="仿宋" w:hAnsi="仿宋" w:eastAsia="仿宋" w:cs="仿宋"/>
          <w:sz w:val="28"/>
          <w:szCs w:val="28"/>
          <w:lang w:val="en-US" w:eastAsia="zh-CN"/>
        </w:rPr>
        <w:t>履带式缓冲跑台。</w:t>
      </w:r>
    </w:p>
    <w:p w14:paraId="56F8F7BA">
      <w:pPr>
        <w:pStyle w:val="11"/>
        <w:numPr>
          <w:ilvl w:val="0"/>
          <w:numId w:val="4"/>
        </w:numPr>
        <w:ind w:left="440" w:leftChars="0" w:hanging="440" w:firstLineChars="0"/>
        <w:rPr>
          <w:rFonts w:hint="eastAsia" w:ascii="仿宋" w:hAnsi="仿宋" w:eastAsia="仿宋" w:cs="仿宋"/>
          <w:sz w:val="28"/>
          <w:szCs w:val="28"/>
          <w:lang w:eastAsia="zh-CN"/>
        </w:rPr>
      </w:pPr>
      <w:r>
        <w:rPr>
          <w:rFonts w:hint="default" w:ascii="仿宋" w:hAnsi="仿宋" w:eastAsia="仿宋" w:cs="仿宋"/>
          <w:sz w:val="28"/>
          <w:szCs w:val="28"/>
          <w:lang w:val="en-US" w:eastAsia="zh-CN"/>
        </w:rPr>
        <w:t>训练跑台的速度与外骨骼机械腿的速度同步，训练速度</w:t>
      </w:r>
      <w:r>
        <w:rPr>
          <w:rFonts w:hint="eastAsia" w:ascii="仿宋" w:hAnsi="仿宋" w:eastAsia="仿宋" w:cs="仿宋"/>
          <w:sz w:val="28"/>
          <w:szCs w:val="28"/>
          <w:lang w:val="en-US" w:eastAsia="zh-CN"/>
        </w:rPr>
        <w:t>可调节</w:t>
      </w:r>
      <w:r>
        <w:rPr>
          <w:rFonts w:hint="default" w:ascii="仿宋" w:hAnsi="仿宋" w:eastAsia="仿宋" w:cs="仿宋"/>
          <w:sz w:val="28"/>
          <w:szCs w:val="28"/>
          <w:lang w:val="en-US" w:eastAsia="zh-CN"/>
        </w:rPr>
        <w:t>。</w:t>
      </w:r>
    </w:p>
    <w:p w14:paraId="6AE123F2">
      <w:pPr>
        <w:pStyle w:val="11"/>
        <w:numPr>
          <w:ilvl w:val="0"/>
          <w:numId w:val="4"/>
        </w:numPr>
        <w:ind w:left="440" w:leftChars="0" w:hanging="440" w:firstLineChars="0"/>
        <w:rPr>
          <w:rFonts w:hint="eastAsia" w:ascii="仿宋" w:hAnsi="仿宋" w:eastAsia="仿宋" w:cs="仿宋"/>
          <w:sz w:val="28"/>
          <w:szCs w:val="28"/>
          <w:lang w:eastAsia="zh-CN"/>
        </w:rPr>
      </w:pPr>
      <w:r>
        <w:rPr>
          <w:rFonts w:hint="default" w:ascii="仿宋" w:hAnsi="仿宋" w:eastAsia="仿宋" w:cs="仿宋"/>
          <w:sz w:val="28"/>
          <w:szCs w:val="28"/>
          <w:lang w:val="en-US" w:eastAsia="zh-CN"/>
        </w:rPr>
        <w:t>步态分析功能：实时反馈患者在正常步态中的肌肉用力情况，并鼓励患者通过主动发力训练。同时对患者的用力方向进行实时评估，及时纠正错误的用力。</w:t>
      </w:r>
    </w:p>
    <w:p w14:paraId="13DAB09A">
      <w:pPr>
        <w:pStyle w:val="11"/>
        <w:numPr>
          <w:ilvl w:val="0"/>
          <w:numId w:val="4"/>
        </w:numPr>
        <w:ind w:left="440" w:leftChars="0" w:hanging="440" w:firstLineChars="0"/>
        <w:rPr>
          <w:rFonts w:hint="eastAsia" w:ascii="仿宋" w:hAnsi="仿宋" w:eastAsia="仿宋" w:cs="仿宋"/>
          <w:sz w:val="28"/>
          <w:szCs w:val="28"/>
          <w:lang w:eastAsia="zh-CN"/>
        </w:rPr>
      </w:pPr>
      <w:r>
        <w:rPr>
          <w:rFonts w:hint="default" w:ascii="仿宋" w:hAnsi="仿宋" w:eastAsia="仿宋" w:cs="仿宋"/>
          <w:sz w:val="28"/>
          <w:szCs w:val="28"/>
          <w:lang w:val="en-US" w:eastAsia="zh-CN"/>
        </w:rPr>
        <w:t>设置双侧拍按式急停开关。</w:t>
      </w:r>
    </w:p>
    <w:p w14:paraId="0484616F">
      <w:pPr>
        <w:pStyle w:val="11"/>
        <w:numPr>
          <w:ilvl w:val="0"/>
          <w:numId w:val="4"/>
        </w:numPr>
        <w:ind w:left="440" w:leftChars="0" w:hanging="440" w:firstLineChars="0"/>
        <w:rPr>
          <w:rFonts w:hint="eastAsia" w:ascii="仿宋" w:hAnsi="仿宋" w:eastAsia="仿宋" w:cs="仿宋"/>
          <w:sz w:val="28"/>
          <w:szCs w:val="28"/>
          <w:lang w:eastAsia="zh-CN"/>
        </w:rPr>
      </w:pPr>
      <w:r>
        <w:rPr>
          <w:rFonts w:hint="eastAsia" w:ascii="仿宋" w:hAnsi="仿宋" w:eastAsia="仿宋" w:cs="仿宋"/>
          <w:sz w:val="28"/>
          <w:szCs w:val="28"/>
          <w:lang w:val="en-US" w:eastAsia="zh-CN"/>
        </w:rPr>
        <w:t>具有</w:t>
      </w:r>
      <w:r>
        <w:rPr>
          <w:rFonts w:hint="default" w:ascii="仿宋" w:hAnsi="仿宋" w:eastAsia="仿宋" w:cs="仿宋"/>
          <w:sz w:val="28"/>
          <w:szCs w:val="28"/>
          <w:lang w:val="en-US" w:eastAsia="zh-CN"/>
        </w:rPr>
        <w:t>信息数据库功能</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具备物联网功能。</w:t>
      </w:r>
    </w:p>
    <w:p w14:paraId="1B8C41DD">
      <w:pPr>
        <w:pStyle w:val="11"/>
        <w:numPr>
          <w:ilvl w:val="0"/>
          <w:numId w:val="4"/>
        </w:numPr>
        <w:ind w:left="440" w:leftChars="0" w:hanging="440" w:firstLineChars="0"/>
        <w:rPr>
          <w:rFonts w:hint="default" w:ascii="仿宋" w:hAnsi="仿宋" w:eastAsia="仿宋" w:cs="仿宋"/>
          <w:b/>
          <w:bCs/>
          <w:sz w:val="28"/>
          <w:szCs w:val="36"/>
          <w:lang w:val="en-US" w:eastAsia="zh-CN"/>
        </w:rPr>
      </w:pPr>
      <w:r>
        <w:rPr>
          <w:rFonts w:hint="default" w:ascii="仿宋" w:hAnsi="仿宋" w:eastAsia="仿宋" w:cs="仿宋"/>
          <w:sz w:val="28"/>
          <w:szCs w:val="28"/>
          <w:lang w:val="en-US" w:eastAsia="zh-CN"/>
        </w:rPr>
        <w:t>★设备使用年限不少于8年。</w:t>
      </w:r>
    </w:p>
    <w:p w14:paraId="632AA165">
      <w:pPr>
        <w:pStyle w:val="11"/>
        <w:numPr>
          <w:ilvl w:val="0"/>
          <w:numId w:val="0"/>
        </w:numPr>
        <w:ind w:leftChars="0"/>
        <w:rPr>
          <w:rFonts w:hint="default" w:ascii="仿宋" w:hAnsi="仿宋" w:eastAsia="仿宋" w:cs="仿宋"/>
          <w:b/>
          <w:bCs/>
          <w:sz w:val="28"/>
          <w:szCs w:val="36"/>
          <w:lang w:val="en-US" w:eastAsia="zh-CN"/>
        </w:rPr>
      </w:pPr>
    </w:p>
    <w:p w14:paraId="0F83E7C0">
      <w:pPr>
        <w:numPr>
          <w:ilvl w:val="0"/>
          <w:numId w:val="1"/>
        </w:numPr>
        <w:rPr>
          <w:rFonts w:hint="default" w:ascii="仿宋" w:hAnsi="仿宋" w:eastAsia="仿宋" w:cs="仿宋"/>
          <w:b/>
          <w:bCs/>
          <w:sz w:val="28"/>
          <w:szCs w:val="36"/>
          <w:lang w:val="en-US" w:eastAsia="zh-CN"/>
        </w:rPr>
      </w:pPr>
      <w:r>
        <w:rPr>
          <w:rFonts w:hint="default" w:ascii="仿宋" w:hAnsi="仿宋" w:eastAsia="仿宋" w:cs="仿宋"/>
          <w:b/>
          <w:bCs/>
          <w:sz w:val="28"/>
          <w:szCs w:val="36"/>
          <w:lang w:val="en-US" w:eastAsia="zh-CN"/>
        </w:rPr>
        <w:t>多关节主被动训练仪</w:t>
      </w:r>
      <w:r>
        <w:rPr>
          <w:rFonts w:hint="eastAsia" w:ascii="仿宋" w:hAnsi="仿宋" w:eastAsia="仿宋" w:cs="仿宋"/>
          <w:b/>
          <w:bCs/>
          <w:sz w:val="28"/>
          <w:szCs w:val="36"/>
          <w:lang w:val="en-US" w:eastAsia="zh-CN"/>
        </w:rPr>
        <w:t>（1台）</w:t>
      </w:r>
    </w:p>
    <w:p w14:paraId="0173CC9C">
      <w:pPr>
        <w:pStyle w:val="28"/>
        <w:numPr>
          <w:ilvl w:val="0"/>
          <w:numId w:val="0"/>
        </w:numPr>
        <w:spacing w:line="360" w:lineRule="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0Nm</w:t>
      </w:r>
      <w:r>
        <w:rPr>
          <w:rFonts w:hint="eastAsia" w:ascii="宋体" w:hAnsi="宋体" w:eastAsia="宋体" w:cs="宋体"/>
          <w:sz w:val="28"/>
          <w:szCs w:val="28"/>
          <w:lang w:val="en-US" w:eastAsia="zh-CN"/>
        </w:rPr>
        <w:t>≦</w:t>
      </w:r>
      <w:r>
        <w:rPr>
          <w:rFonts w:hint="default" w:ascii="仿宋" w:hAnsi="仿宋" w:eastAsia="仿宋" w:cs="仿宋"/>
          <w:sz w:val="28"/>
          <w:szCs w:val="28"/>
          <w:lang w:val="en-US" w:eastAsia="zh-CN"/>
        </w:rPr>
        <w:t>阻力</w:t>
      </w:r>
      <w:r>
        <w:rPr>
          <w:rFonts w:hint="eastAsia" w:ascii="宋体" w:hAnsi="宋体" w:eastAsia="宋体" w:cs="宋体"/>
          <w:sz w:val="28"/>
          <w:szCs w:val="28"/>
          <w:lang w:val="en-US" w:eastAsia="zh-CN"/>
        </w:rPr>
        <w:t>≦</w:t>
      </w:r>
      <w:r>
        <w:rPr>
          <w:rFonts w:hint="default" w:ascii="仿宋" w:hAnsi="仿宋" w:eastAsia="仿宋" w:cs="仿宋"/>
          <w:sz w:val="28"/>
          <w:szCs w:val="28"/>
          <w:lang w:val="en-US" w:eastAsia="zh-CN"/>
        </w:rPr>
        <w:t>20Nm</w:t>
      </w:r>
      <w:r>
        <w:rPr>
          <w:rFonts w:hint="eastAsia" w:ascii="仿宋" w:hAnsi="仿宋" w:eastAsia="仿宋" w:cs="仿宋"/>
          <w:sz w:val="28"/>
          <w:szCs w:val="28"/>
          <w:lang w:val="en-US" w:eastAsia="zh-CN"/>
        </w:rPr>
        <w:t>，多档可调</w:t>
      </w:r>
      <w:r>
        <w:rPr>
          <w:rFonts w:hint="default" w:ascii="仿宋" w:hAnsi="仿宋" w:eastAsia="仿宋" w:cs="仿宋"/>
          <w:sz w:val="28"/>
          <w:szCs w:val="28"/>
          <w:lang w:val="en-US" w:eastAsia="zh-CN"/>
        </w:rPr>
        <w:t>；1rpm</w:t>
      </w:r>
      <w:r>
        <w:rPr>
          <w:rFonts w:hint="eastAsia" w:ascii="宋体" w:hAnsi="宋体" w:eastAsia="宋体" w:cs="宋体"/>
          <w:sz w:val="28"/>
          <w:szCs w:val="28"/>
          <w:lang w:val="en-US" w:eastAsia="zh-CN"/>
        </w:rPr>
        <w:t>≦</w:t>
      </w:r>
      <w:r>
        <w:rPr>
          <w:rFonts w:hint="default" w:ascii="仿宋" w:hAnsi="仿宋" w:eastAsia="仿宋" w:cs="仿宋"/>
          <w:sz w:val="28"/>
          <w:szCs w:val="28"/>
          <w:lang w:val="en-US" w:eastAsia="zh-CN"/>
        </w:rPr>
        <w:t>转数</w:t>
      </w:r>
      <w:r>
        <w:rPr>
          <w:rFonts w:hint="eastAsia" w:ascii="宋体" w:hAnsi="宋体" w:eastAsia="宋体" w:cs="宋体"/>
          <w:sz w:val="28"/>
          <w:szCs w:val="28"/>
          <w:lang w:val="en-US" w:eastAsia="zh-CN"/>
        </w:rPr>
        <w:t>≦</w:t>
      </w:r>
      <w:r>
        <w:rPr>
          <w:rFonts w:hint="default" w:ascii="仿宋" w:hAnsi="仿宋" w:eastAsia="仿宋" w:cs="仿宋"/>
          <w:sz w:val="28"/>
          <w:szCs w:val="28"/>
          <w:lang w:val="en-US" w:eastAsia="zh-CN"/>
        </w:rPr>
        <w:t>60rpm</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定时时间：设定范围1min-120min可调</w:t>
      </w:r>
      <w:r>
        <w:rPr>
          <w:rFonts w:hint="eastAsia" w:ascii="仿宋" w:hAnsi="仿宋" w:eastAsia="仿宋" w:cs="仿宋"/>
          <w:sz w:val="28"/>
          <w:szCs w:val="28"/>
          <w:lang w:val="en-US" w:eastAsia="zh-CN"/>
        </w:rPr>
        <w:t>。</w:t>
      </w:r>
    </w:p>
    <w:p w14:paraId="4B69308A">
      <w:pPr>
        <w:pStyle w:val="28"/>
        <w:numPr>
          <w:ilvl w:val="0"/>
          <w:numId w:val="0"/>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2.具有</w:t>
      </w:r>
      <w:r>
        <w:rPr>
          <w:rFonts w:hint="default" w:ascii="仿宋" w:hAnsi="仿宋" w:eastAsia="仿宋" w:cs="仿宋"/>
          <w:sz w:val="28"/>
          <w:szCs w:val="28"/>
          <w:lang w:val="en-US" w:eastAsia="zh-CN"/>
        </w:rPr>
        <w:t>水平训练模式</w:t>
      </w:r>
      <w:r>
        <w:rPr>
          <w:rFonts w:hint="eastAsia" w:ascii="仿宋" w:hAnsi="仿宋" w:eastAsia="仿宋" w:cs="仿宋"/>
          <w:sz w:val="28"/>
          <w:szCs w:val="28"/>
          <w:lang w:val="en-US" w:eastAsia="zh-CN"/>
        </w:rPr>
        <w:t>；训练高度可</w:t>
      </w:r>
      <w:r>
        <w:rPr>
          <w:rFonts w:hint="default" w:ascii="仿宋" w:hAnsi="仿宋" w:eastAsia="仿宋" w:cs="仿宋"/>
          <w:sz w:val="28"/>
          <w:szCs w:val="28"/>
          <w:lang w:val="en-US" w:eastAsia="zh-CN"/>
        </w:rPr>
        <w:t>调节</w:t>
      </w:r>
      <w:r>
        <w:rPr>
          <w:rFonts w:hint="eastAsia" w:ascii="仿宋" w:hAnsi="仿宋" w:eastAsia="仿宋" w:cs="仿宋"/>
          <w:sz w:val="28"/>
          <w:szCs w:val="28"/>
          <w:lang w:val="en-US" w:eastAsia="zh-CN"/>
        </w:rPr>
        <w:t>。</w:t>
      </w:r>
    </w:p>
    <w:p w14:paraId="7F87E86B">
      <w:pPr>
        <w:pStyle w:val="28"/>
        <w:numPr>
          <w:ilvl w:val="0"/>
          <w:numId w:val="0"/>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彩色液晶触摸屏显示，便于肌力弱患者操作；</w:t>
      </w:r>
    </w:p>
    <w:p w14:paraId="173FC951">
      <w:pPr>
        <w:pStyle w:val="28"/>
        <w:numPr>
          <w:ilvl w:val="0"/>
          <w:numId w:val="0"/>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左下肢和右下肢，左上肢和右上肢可进行对称训练；</w:t>
      </w:r>
    </w:p>
    <w:p w14:paraId="65B0DB30">
      <w:pPr>
        <w:pStyle w:val="28"/>
        <w:numPr>
          <w:ilvl w:val="0"/>
          <w:numId w:val="0"/>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能够智能探测痉挛并自动缓解痉挛；</w:t>
      </w:r>
    </w:p>
    <w:p w14:paraId="2A94A843">
      <w:pPr>
        <w:pStyle w:val="28"/>
        <w:numPr>
          <w:ilvl w:val="0"/>
          <w:numId w:val="0"/>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主被动训练模式可自由转换或可手动选择</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具有训练时间、训练速度及运动阻力的设置功能；</w:t>
      </w:r>
    </w:p>
    <w:p w14:paraId="0052DC02">
      <w:pPr>
        <w:pStyle w:val="28"/>
        <w:numPr>
          <w:ilvl w:val="0"/>
          <w:numId w:val="0"/>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default" w:ascii="仿宋" w:hAnsi="仿宋" w:eastAsia="仿宋" w:cs="仿宋"/>
          <w:sz w:val="28"/>
          <w:szCs w:val="28"/>
          <w:lang w:val="en-US" w:eastAsia="zh-CN"/>
        </w:rPr>
        <w:t>具有显示高肌张力、语音提示、显示运动里程、运动时间、各种动力供给及速率大小的功能；具有上肢垂直圆周运动和水平圆周运动变换功能；具有异常声音控制和按键控制的急停功能。</w:t>
      </w:r>
    </w:p>
    <w:p w14:paraId="37CF4DF9">
      <w:pPr>
        <w:pStyle w:val="28"/>
        <w:numPr>
          <w:ilvl w:val="0"/>
          <w:numId w:val="0"/>
        </w:numPr>
        <w:spacing w:line="360" w:lineRule="auto"/>
        <w:rPr>
          <w:rFonts w:hint="default" w:ascii="仿宋" w:hAnsi="仿宋" w:eastAsia="仿宋" w:cs="仿宋"/>
          <w:sz w:val="28"/>
          <w:szCs w:val="28"/>
          <w:lang w:val="en-US" w:eastAsia="zh-CN"/>
        </w:rPr>
      </w:pPr>
    </w:p>
    <w:p w14:paraId="2490F37C">
      <w:pPr>
        <w:numPr>
          <w:ilvl w:val="0"/>
          <w:numId w:val="1"/>
        </w:numPr>
        <w:rPr>
          <w:rFonts w:hint="default" w:ascii="仿宋" w:hAnsi="仿宋" w:eastAsia="仿宋" w:cs="仿宋"/>
          <w:b/>
          <w:bCs/>
          <w:sz w:val="28"/>
          <w:szCs w:val="36"/>
          <w:lang w:val="en-US" w:eastAsia="zh-CN"/>
        </w:rPr>
      </w:pPr>
      <w:r>
        <w:rPr>
          <w:rFonts w:hint="default" w:ascii="仿宋" w:hAnsi="仿宋" w:eastAsia="仿宋" w:cs="仿宋"/>
          <w:b/>
          <w:bCs/>
          <w:sz w:val="28"/>
          <w:szCs w:val="36"/>
          <w:lang w:val="en-US" w:eastAsia="zh-CN"/>
        </w:rPr>
        <w:t>悬吊系统（成人款）</w:t>
      </w:r>
      <w:r>
        <w:rPr>
          <w:rFonts w:hint="eastAsia" w:ascii="仿宋" w:hAnsi="仿宋" w:eastAsia="仿宋" w:cs="仿宋"/>
          <w:b/>
          <w:bCs/>
          <w:sz w:val="28"/>
          <w:szCs w:val="36"/>
          <w:lang w:val="en-US" w:eastAsia="zh-CN"/>
        </w:rPr>
        <w:t>（1台）</w:t>
      </w:r>
    </w:p>
    <w:p w14:paraId="6DBE1E59">
      <w:pPr>
        <w:pStyle w:val="28"/>
        <w:numPr>
          <w:ilvl w:val="0"/>
          <w:numId w:val="0"/>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1.安装方式为</w:t>
      </w:r>
      <w:r>
        <w:rPr>
          <w:rFonts w:hint="default" w:ascii="仿宋" w:hAnsi="仿宋" w:eastAsia="仿宋" w:cs="仿宋"/>
          <w:sz w:val="28"/>
          <w:szCs w:val="28"/>
          <w:lang w:val="en-US" w:eastAsia="zh-CN"/>
        </w:rPr>
        <w:t>落地式安装。</w:t>
      </w:r>
    </w:p>
    <w:p w14:paraId="34678698">
      <w:pPr>
        <w:pStyle w:val="28"/>
        <w:numPr>
          <w:ilvl w:val="0"/>
          <w:numId w:val="0"/>
        </w:numPr>
        <w:spacing w:line="360" w:lineRule="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2.系统配备≥5个悬吊器悬挂位，包含：可移动式悬挂位≥3个、固定式悬挂位≥2个。</w:t>
      </w:r>
    </w:p>
    <w:p w14:paraId="4678B1FB">
      <w:pPr>
        <w:pStyle w:val="28"/>
        <w:numPr>
          <w:ilvl w:val="0"/>
          <w:numId w:val="0"/>
        </w:numPr>
        <w:spacing w:line="360" w:lineRule="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3.悬吊康复训练器数量≥3个，悬吊器单边拉绳总长：4.5m（±5%）</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可移动式悬吊器水平调节行程：≥940mm</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配有滑轮吊杆，尺寸：530mm× 35mm× 99mm（±5%）。</w:t>
      </w:r>
    </w:p>
    <w:p w14:paraId="14B0985F">
      <w:pPr>
        <w:pStyle w:val="28"/>
        <w:numPr>
          <w:ilvl w:val="0"/>
          <w:numId w:val="0"/>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.配有</w:t>
      </w:r>
      <w:r>
        <w:rPr>
          <w:rFonts w:hint="eastAsia" w:ascii="仿宋" w:hAnsi="仿宋" w:eastAsia="仿宋" w:cs="仿宋"/>
          <w:sz w:val="28"/>
          <w:szCs w:val="28"/>
          <w:lang w:val="en-US" w:eastAsia="zh-CN"/>
        </w:rPr>
        <w:t>多</w:t>
      </w:r>
      <w:r>
        <w:rPr>
          <w:rFonts w:hint="default" w:ascii="仿宋" w:hAnsi="仿宋" w:eastAsia="仿宋" w:cs="仿宋"/>
          <w:sz w:val="28"/>
          <w:szCs w:val="28"/>
          <w:lang w:val="en-US" w:eastAsia="zh-CN"/>
        </w:rPr>
        <w:t>种不同尺寸的绑带及拉手，包括</w:t>
      </w:r>
      <w:r>
        <w:rPr>
          <w:rFonts w:hint="eastAsia" w:ascii="仿宋" w:hAnsi="仿宋" w:eastAsia="仿宋" w:cs="仿宋"/>
          <w:sz w:val="28"/>
          <w:szCs w:val="28"/>
          <w:lang w:val="en-US" w:eastAsia="zh-CN"/>
        </w:rPr>
        <w:t>但不限于</w:t>
      </w:r>
      <w:r>
        <w:rPr>
          <w:rFonts w:hint="default" w:ascii="仿宋" w:hAnsi="仿宋" w:eastAsia="仿宋" w:cs="仿宋"/>
          <w:sz w:val="28"/>
          <w:szCs w:val="28"/>
          <w:lang w:val="en-US" w:eastAsia="zh-CN"/>
        </w:rPr>
        <w:t>窄悬吊带、短悬吊带、手把、宽悬吊带和颈部悬吊带、平衡垫、滚筒。</w:t>
      </w:r>
    </w:p>
    <w:p w14:paraId="654A29BC">
      <w:pPr>
        <w:pStyle w:val="28"/>
        <w:numPr>
          <w:ilvl w:val="0"/>
          <w:numId w:val="0"/>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.配有≥2种可承受200kg持续拉力下无延展绳索，至少包括：牵引绳、实心绳。牵引绳</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配有≥2种可变阻力的弹力绳，至少包括：30kg弹力绳、50kg弹力绳。30kg弹力绳。</w:t>
      </w:r>
    </w:p>
    <w:p w14:paraId="6C512996">
      <w:pPr>
        <w:pStyle w:val="28"/>
        <w:numPr>
          <w:ilvl w:val="0"/>
          <w:numId w:val="0"/>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系统承重：≥150kg，单悬吊器承重：≥50kg。</w:t>
      </w:r>
    </w:p>
    <w:p w14:paraId="686D53D4">
      <w:pPr>
        <w:pStyle w:val="28"/>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r>
        <w:rPr>
          <w:rFonts w:hint="default" w:ascii="仿宋" w:hAnsi="仿宋" w:eastAsia="仿宋" w:cs="仿宋"/>
          <w:sz w:val="28"/>
          <w:szCs w:val="28"/>
          <w:lang w:val="en-US" w:eastAsia="zh-CN"/>
        </w:rPr>
        <w:t>系统外形尺寸（L× W× H）</w:t>
      </w:r>
      <w:r>
        <w:rPr>
          <w:rFonts w:hint="eastAsia" w:ascii="宋体" w:hAnsi="宋体" w:eastAsia="宋体" w:cs="宋体"/>
          <w:sz w:val="28"/>
          <w:szCs w:val="28"/>
          <w:lang w:val="en-US" w:eastAsia="zh-CN"/>
        </w:rPr>
        <w:t>≦</w:t>
      </w:r>
      <w:r>
        <w:rPr>
          <w:rFonts w:hint="default" w:ascii="仿宋" w:hAnsi="仿宋" w:eastAsia="仿宋" w:cs="仿宋"/>
          <w:sz w:val="28"/>
          <w:szCs w:val="28"/>
          <w:lang w:val="en-US" w:eastAsia="zh-CN"/>
        </w:rPr>
        <w:t>2650mm×1900mm×2450mm</w:t>
      </w:r>
    </w:p>
    <w:p w14:paraId="002E7B0A">
      <w:pPr>
        <w:numPr>
          <w:ilvl w:val="0"/>
          <w:numId w:val="0"/>
        </w:numPr>
        <w:rPr>
          <w:rFonts w:hint="default" w:ascii="仿宋" w:hAnsi="仿宋" w:eastAsia="仿宋" w:cs="仿宋"/>
          <w:b/>
          <w:bCs/>
          <w:sz w:val="28"/>
          <w:szCs w:val="36"/>
          <w:lang w:val="en-US" w:eastAsia="zh-CN"/>
        </w:rPr>
      </w:pPr>
    </w:p>
    <w:p w14:paraId="60EC2D7F">
      <w:pPr>
        <w:numPr>
          <w:ilvl w:val="0"/>
          <w:numId w:val="1"/>
        </w:numPr>
        <w:rPr>
          <w:rFonts w:hint="default" w:ascii="仿宋" w:hAnsi="仿宋" w:eastAsia="仿宋" w:cs="仿宋"/>
          <w:b/>
          <w:bCs/>
          <w:sz w:val="28"/>
          <w:szCs w:val="36"/>
          <w:lang w:val="en-US" w:eastAsia="zh-CN"/>
        </w:rPr>
      </w:pPr>
      <w:r>
        <w:rPr>
          <w:rFonts w:hint="default" w:ascii="仿宋" w:hAnsi="仿宋" w:eastAsia="仿宋" w:cs="仿宋"/>
          <w:b/>
          <w:bCs/>
          <w:sz w:val="28"/>
          <w:szCs w:val="36"/>
          <w:lang w:val="en-US" w:eastAsia="zh-CN"/>
        </w:rPr>
        <w:t>红外偏振光治疗仪</w:t>
      </w:r>
      <w:r>
        <w:rPr>
          <w:rFonts w:hint="eastAsia" w:ascii="仿宋" w:hAnsi="仿宋" w:eastAsia="仿宋" w:cs="仿宋"/>
          <w:b/>
          <w:bCs/>
          <w:sz w:val="28"/>
          <w:szCs w:val="36"/>
          <w:lang w:val="en-US" w:eastAsia="zh-CN"/>
        </w:rPr>
        <w:t>（1台）</w:t>
      </w:r>
    </w:p>
    <w:p w14:paraId="67E83FA8">
      <w:pPr>
        <w:numPr>
          <w:ilvl w:val="0"/>
          <w:numId w:val="0"/>
        </w:numP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r>
        <w:rPr>
          <w:rFonts w:hint="default" w:ascii="仿宋" w:hAnsi="仿宋" w:eastAsia="仿宋" w:cs="仿宋"/>
          <w:kern w:val="2"/>
          <w:sz w:val="28"/>
          <w:szCs w:val="28"/>
          <w:lang w:val="en-US" w:eastAsia="zh-CN" w:bidi="ar-SA"/>
        </w:rPr>
        <w:t>推车式主机，配带锁脚轮；</w:t>
      </w:r>
    </w:p>
    <w:p w14:paraId="375FBE63">
      <w:pPr>
        <w:numPr>
          <w:ilvl w:val="0"/>
          <w:numId w:val="0"/>
        </w:numP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r>
        <w:rPr>
          <w:rFonts w:hint="default" w:ascii="仿宋" w:hAnsi="仿宋" w:eastAsia="仿宋" w:cs="仿宋"/>
          <w:kern w:val="2"/>
          <w:sz w:val="28"/>
          <w:szCs w:val="28"/>
          <w:lang w:val="en-US" w:eastAsia="zh-CN" w:bidi="ar-SA"/>
        </w:rPr>
        <w:t>双路输出，一路为偏振光输出，一路为红外光输出；双路独立控制，可同时治疗两个病灶部位或两个病人；</w:t>
      </w:r>
    </w:p>
    <w:p w14:paraId="5691B898">
      <w:pPr>
        <w:numPr>
          <w:ilvl w:val="0"/>
          <w:numId w:val="0"/>
        </w:numP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r>
        <w:rPr>
          <w:rFonts w:hint="default" w:ascii="仿宋" w:hAnsi="仿宋" w:eastAsia="仿宋" w:cs="仿宋"/>
          <w:kern w:val="2"/>
          <w:sz w:val="28"/>
          <w:szCs w:val="28"/>
          <w:lang w:val="en-US" w:eastAsia="zh-CN" w:bidi="ar-SA"/>
        </w:rPr>
        <w:t>光源：红外卤素光源</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偏振光有效光谱波长：600～1600nm；偏振光传输方式：光源前置，短程光棒传导直接输出</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无易损易耗件</w:t>
      </w:r>
      <w:r>
        <w:rPr>
          <w:rFonts w:hint="eastAsia" w:ascii="仿宋" w:hAnsi="仿宋" w:eastAsia="仿宋" w:cs="仿宋"/>
          <w:kern w:val="2"/>
          <w:sz w:val="28"/>
          <w:szCs w:val="28"/>
          <w:lang w:val="en-US" w:eastAsia="zh-CN" w:bidi="ar-SA"/>
        </w:rPr>
        <w:t>。</w:t>
      </w:r>
    </w:p>
    <w:p w14:paraId="10C85B66">
      <w:pPr>
        <w:numPr>
          <w:ilvl w:val="0"/>
          <w:numId w:val="0"/>
        </w:numP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r>
        <w:rPr>
          <w:rFonts w:hint="default" w:ascii="仿宋" w:hAnsi="仿宋" w:eastAsia="仿宋" w:cs="仿宋"/>
          <w:kern w:val="2"/>
          <w:sz w:val="28"/>
          <w:szCs w:val="28"/>
          <w:lang w:val="en-US" w:eastAsia="zh-CN" w:bidi="ar-SA"/>
        </w:rPr>
        <w:t>偏振光路配置</w:t>
      </w:r>
      <w:r>
        <w:rPr>
          <w:rFonts w:hint="eastAsia" w:ascii="宋体" w:hAnsi="宋体" w:eastAsia="宋体" w:cs="宋体"/>
          <w:kern w:val="2"/>
          <w:sz w:val="28"/>
          <w:szCs w:val="28"/>
          <w:lang w:val="en-US" w:eastAsia="zh-CN" w:bidi="ar-SA"/>
        </w:rPr>
        <w:t>≧</w:t>
      </w:r>
      <w:r>
        <w:rPr>
          <w:rFonts w:hint="default" w:ascii="仿宋" w:hAnsi="仿宋" w:eastAsia="仿宋" w:cs="仿宋"/>
          <w:kern w:val="2"/>
          <w:sz w:val="28"/>
          <w:szCs w:val="28"/>
          <w:lang w:val="en-US" w:eastAsia="zh-CN" w:bidi="ar-SA"/>
        </w:rPr>
        <w:t>三种治疗头</w:t>
      </w:r>
      <w:r>
        <w:rPr>
          <w:rFonts w:hint="eastAsia" w:ascii="仿宋" w:hAnsi="仿宋" w:eastAsia="仿宋" w:cs="仿宋"/>
          <w:kern w:val="2"/>
          <w:sz w:val="28"/>
          <w:szCs w:val="28"/>
          <w:lang w:val="en-US" w:eastAsia="zh-CN" w:bidi="ar-SA"/>
        </w:rPr>
        <w:t>。</w:t>
      </w:r>
    </w:p>
    <w:p w14:paraId="3DBF90FF">
      <w:pPr>
        <w:numPr>
          <w:ilvl w:val="0"/>
          <w:numId w:val="0"/>
        </w:numPr>
        <w:ind w:leftChars="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w:t>
      </w:r>
      <w:r>
        <w:rPr>
          <w:rFonts w:hint="default" w:ascii="仿宋" w:hAnsi="仿宋" w:eastAsia="仿宋" w:cs="仿宋"/>
          <w:kern w:val="2"/>
          <w:sz w:val="28"/>
          <w:szCs w:val="28"/>
          <w:lang w:val="en-US" w:eastAsia="zh-CN" w:bidi="ar-SA"/>
        </w:rPr>
        <w:t>红外光有效光谱波长：600～3400nm；红外光传输方式：光源直接输出；红外光治疗头最大光功率不小于：30W；治疗头出光口光斑直径不小于120mm</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光功率</w:t>
      </w:r>
      <w:r>
        <w:rPr>
          <w:rFonts w:hint="eastAsia" w:ascii="仿宋" w:hAnsi="仿宋" w:eastAsia="仿宋" w:cs="仿宋"/>
          <w:kern w:val="2"/>
          <w:sz w:val="28"/>
          <w:szCs w:val="28"/>
          <w:lang w:val="en-US" w:eastAsia="zh-CN" w:bidi="ar-SA"/>
        </w:rPr>
        <w:t>可多档</w:t>
      </w:r>
      <w:r>
        <w:rPr>
          <w:rFonts w:hint="default" w:ascii="仿宋" w:hAnsi="仿宋" w:eastAsia="仿宋" w:cs="仿宋"/>
          <w:kern w:val="2"/>
          <w:sz w:val="28"/>
          <w:szCs w:val="28"/>
          <w:lang w:val="en-US" w:eastAsia="zh-CN" w:bidi="ar-SA"/>
        </w:rPr>
        <w:t>调节</w:t>
      </w:r>
      <w:r>
        <w:rPr>
          <w:rFonts w:hint="eastAsia" w:ascii="仿宋" w:hAnsi="仿宋" w:eastAsia="仿宋" w:cs="仿宋"/>
          <w:kern w:val="2"/>
          <w:sz w:val="28"/>
          <w:szCs w:val="28"/>
          <w:lang w:val="en-US" w:eastAsia="zh-CN" w:bidi="ar-SA"/>
        </w:rPr>
        <w:t>。</w:t>
      </w:r>
    </w:p>
    <w:p w14:paraId="6AAE8E35">
      <w:pPr>
        <w:numPr>
          <w:ilvl w:val="0"/>
          <w:numId w:val="0"/>
        </w:numPr>
        <w:ind w:leftChars="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w:t>
      </w:r>
      <w:r>
        <w:rPr>
          <w:rFonts w:hint="default" w:ascii="仿宋" w:hAnsi="仿宋" w:eastAsia="仿宋" w:cs="仿宋"/>
          <w:kern w:val="2"/>
          <w:sz w:val="28"/>
          <w:szCs w:val="28"/>
          <w:lang w:val="en-US" w:eastAsia="zh-CN" w:bidi="ar-SA"/>
        </w:rPr>
        <w:t>两路治疗头的调节支臂：万向阻尼式；</w:t>
      </w:r>
      <w:r>
        <w:rPr>
          <w:rFonts w:hint="eastAsia" w:ascii="仿宋" w:hAnsi="仿宋" w:eastAsia="仿宋" w:cs="仿宋"/>
          <w:kern w:val="2"/>
          <w:sz w:val="28"/>
          <w:szCs w:val="28"/>
          <w:lang w:val="en-US" w:eastAsia="zh-CN" w:bidi="ar-SA"/>
        </w:rPr>
        <w:t>包含但不限于多种</w:t>
      </w:r>
      <w:r>
        <w:rPr>
          <w:rFonts w:hint="default" w:ascii="仿宋" w:hAnsi="仿宋" w:eastAsia="仿宋" w:cs="仿宋"/>
          <w:kern w:val="2"/>
          <w:sz w:val="28"/>
          <w:szCs w:val="28"/>
          <w:lang w:val="en-US" w:eastAsia="zh-CN" w:bidi="ar-SA"/>
        </w:rPr>
        <w:t>输出控制模式：连续、间歇、振荡</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输出控制模式；</w:t>
      </w:r>
    </w:p>
    <w:p w14:paraId="5DD0A3DA">
      <w:pPr>
        <w:numPr>
          <w:ilvl w:val="0"/>
          <w:numId w:val="0"/>
        </w:numP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7</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具有参数设置记忆功能；具有治疗头实时控温功能和温度显示功能</w:t>
      </w:r>
      <w:r>
        <w:rPr>
          <w:rFonts w:hint="eastAsia" w:ascii="仿宋" w:hAnsi="仿宋" w:eastAsia="仿宋" w:cs="仿宋"/>
          <w:kern w:val="2"/>
          <w:sz w:val="28"/>
          <w:szCs w:val="28"/>
          <w:lang w:val="en-US" w:eastAsia="zh-CN" w:bidi="ar-SA"/>
        </w:rPr>
        <w:t>。</w:t>
      </w:r>
    </w:p>
    <w:p w14:paraId="49F62155">
      <w:pPr>
        <w:numPr>
          <w:ilvl w:val="0"/>
          <w:numId w:val="0"/>
        </w:numPr>
        <w:rPr>
          <w:rFonts w:hint="default" w:ascii="仿宋" w:hAnsi="仿宋" w:eastAsia="仿宋" w:cs="仿宋"/>
          <w:kern w:val="2"/>
          <w:sz w:val="28"/>
          <w:szCs w:val="28"/>
          <w:lang w:val="en-US" w:eastAsia="zh-CN" w:bidi="ar-SA"/>
        </w:rPr>
      </w:pPr>
    </w:p>
    <w:p w14:paraId="643E5F6E">
      <w:pPr>
        <w:numPr>
          <w:ilvl w:val="0"/>
          <w:numId w:val="1"/>
        </w:numPr>
        <w:rPr>
          <w:rFonts w:hint="default" w:ascii="仿宋" w:hAnsi="仿宋" w:eastAsia="仿宋" w:cs="仿宋"/>
          <w:b/>
          <w:bCs/>
          <w:sz w:val="28"/>
          <w:szCs w:val="36"/>
          <w:lang w:val="en-US" w:eastAsia="zh-CN"/>
        </w:rPr>
      </w:pPr>
      <w:r>
        <w:rPr>
          <w:rFonts w:hint="eastAsia" w:ascii="仿宋" w:hAnsi="仿宋" w:eastAsia="仿宋" w:cs="仿宋"/>
          <w:b/>
          <w:bCs/>
          <w:sz w:val="28"/>
          <w:szCs w:val="36"/>
          <w:lang w:val="en-US" w:eastAsia="zh-CN"/>
        </w:rPr>
        <w:t>高压氧舱（1台）</w:t>
      </w:r>
    </w:p>
    <w:p w14:paraId="0696C8E2">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（一）舱体部分</w:t>
      </w:r>
    </w:p>
    <w:p w14:paraId="44563000">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1.结构形式：双舱四门舱体。</w:t>
      </w:r>
    </w:p>
    <w:p w14:paraId="0A4A700A">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2.治疗人数</w:t>
      </w:r>
      <w:r>
        <w:rPr>
          <w:rFonts w:hint="eastAsia" w:ascii="宋体" w:hAnsi="宋体" w:eastAsia="宋体" w:cs="宋体"/>
          <w:kern w:val="2"/>
          <w:sz w:val="28"/>
          <w:szCs w:val="28"/>
          <w:lang w:val="en-US" w:eastAsia="zh-CN" w:bidi="ar-SA"/>
        </w:rPr>
        <w:t>≧</w:t>
      </w:r>
      <w:r>
        <w:rPr>
          <w:rFonts w:hint="eastAsia" w:ascii="仿宋" w:hAnsi="仿宋" w:eastAsia="仿宋" w:cs="仿宋"/>
          <w:kern w:val="2"/>
          <w:sz w:val="28"/>
          <w:szCs w:val="28"/>
          <w:lang w:val="en-US" w:eastAsia="zh-CN" w:bidi="ar-SA"/>
        </w:rPr>
        <w:t>：8人 ，人均舱容≥3m³。</w:t>
      </w:r>
    </w:p>
    <w:p w14:paraId="1B7AEA5E">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3.观察窗尺寸及数量：透光直径</w:t>
      </w:r>
      <w:r>
        <w:rPr>
          <w:rFonts w:hint="eastAsia" w:ascii="宋体" w:hAnsi="宋体" w:eastAsia="宋体" w:cs="宋体"/>
          <w:kern w:val="2"/>
          <w:sz w:val="28"/>
          <w:szCs w:val="28"/>
          <w:lang w:val="en-US" w:eastAsia="zh-CN" w:bidi="ar-SA"/>
        </w:rPr>
        <w:t>≧</w:t>
      </w:r>
      <w:r>
        <w:rPr>
          <w:rFonts w:hint="eastAsia" w:ascii="仿宋" w:hAnsi="仿宋" w:eastAsia="仿宋" w:cs="仿宋"/>
          <w:kern w:val="2"/>
          <w:sz w:val="28"/>
          <w:szCs w:val="28"/>
          <w:lang w:val="en-US" w:eastAsia="zh-CN" w:bidi="ar-SA"/>
        </w:rPr>
        <w:t>300mm，数量</w:t>
      </w:r>
      <w:r>
        <w:rPr>
          <w:rFonts w:hint="eastAsia" w:ascii="宋体" w:hAnsi="宋体" w:eastAsia="宋体" w:cs="宋体"/>
          <w:kern w:val="2"/>
          <w:sz w:val="28"/>
          <w:szCs w:val="28"/>
          <w:lang w:val="en-US" w:eastAsia="zh-CN" w:bidi="ar-SA"/>
        </w:rPr>
        <w:t>≧</w:t>
      </w:r>
      <w:r>
        <w:rPr>
          <w:rFonts w:hint="eastAsia" w:ascii="仿宋" w:hAnsi="仿宋" w:eastAsia="仿宋" w:cs="仿宋"/>
          <w:kern w:val="2"/>
          <w:sz w:val="28"/>
          <w:szCs w:val="28"/>
          <w:lang w:val="en-US" w:eastAsia="zh-CN" w:bidi="ar-SA"/>
        </w:rPr>
        <w:t>6只；摄像窗数量</w:t>
      </w:r>
      <w:r>
        <w:rPr>
          <w:rFonts w:hint="eastAsia" w:ascii="宋体" w:hAnsi="宋体" w:eastAsia="宋体" w:cs="宋体"/>
          <w:kern w:val="2"/>
          <w:sz w:val="28"/>
          <w:szCs w:val="28"/>
          <w:lang w:val="en-US" w:eastAsia="zh-CN" w:bidi="ar-SA"/>
        </w:rPr>
        <w:t>≧</w:t>
      </w:r>
      <w:r>
        <w:rPr>
          <w:rFonts w:hint="eastAsia" w:ascii="仿宋" w:hAnsi="仿宋" w:eastAsia="仿宋" w:cs="仿宋"/>
          <w:kern w:val="2"/>
          <w:sz w:val="28"/>
          <w:szCs w:val="28"/>
          <w:lang w:val="en-US" w:eastAsia="zh-CN" w:bidi="ar-SA"/>
        </w:rPr>
        <w:t>2个。</w:t>
      </w:r>
    </w:p>
    <w:p w14:paraId="263F4377">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4.递物筒数量：</w:t>
      </w:r>
      <w:r>
        <w:rPr>
          <w:rFonts w:hint="eastAsia" w:ascii="宋体" w:hAnsi="宋体" w:eastAsia="宋体" w:cs="宋体"/>
          <w:kern w:val="2"/>
          <w:sz w:val="28"/>
          <w:szCs w:val="28"/>
          <w:lang w:val="en-US" w:eastAsia="zh-CN" w:bidi="ar-SA"/>
        </w:rPr>
        <w:t>≧</w:t>
      </w:r>
      <w:r>
        <w:rPr>
          <w:rFonts w:hint="eastAsia" w:ascii="仿宋" w:hAnsi="仿宋" w:eastAsia="仿宋" w:cs="仿宋"/>
          <w:kern w:val="2"/>
          <w:sz w:val="28"/>
          <w:szCs w:val="28"/>
          <w:lang w:val="en-US" w:eastAsia="zh-CN" w:bidi="ar-SA"/>
        </w:rPr>
        <w:t>2套，透光直径</w:t>
      </w:r>
      <w:r>
        <w:rPr>
          <w:rFonts w:hint="eastAsia" w:ascii="宋体" w:hAnsi="宋体" w:eastAsia="宋体" w:cs="宋体"/>
          <w:kern w:val="2"/>
          <w:sz w:val="28"/>
          <w:szCs w:val="28"/>
          <w:lang w:val="en-US" w:eastAsia="zh-CN" w:bidi="ar-SA"/>
        </w:rPr>
        <w:t>≧</w:t>
      </w:r>
      <w:r>
        <w:rPr>
          <w:rFonts w:hint="eastAsia" w:ascii="仿宋" w:hAnsi="仿宋" w:eastAsia="仿宋" w:cs="仿宋"/>
          <w:kern w:val="2"/>
          <w:sz w:val="28"/>
          <w:szCs w:val="28"/>
          <w:lang w:val="en-US" w:eastAsia="zh-CN" w:bidi="ar-SA"/>
        </w:rPr>
        <w:t>300mm。</w:t>
      </w:r>
    </w:p>
    <w:p w14:paraId="3005D37F">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5.高压氧舱专用座椅</w:t>
      </w:r>
      <w:r>
        <w:rPr>
          <w:rFonts w:hint="eastAsia" w:ascii="宋体" w:hAnsi="宋体" w:eastAsia="宋体" w:cs="宋体"/>
          <w:kern w:val="2"/>
          <w:sz w:val="28"/>
          <w:szCs w:val="28"/>
          <w:lang w:val="en-US" w:eastAsia="zh-CN" w:bidi="ar-SA"/>
        </w:rPr>
        <w:t>≧</w:t>
      </w:r>
      <w:r>
        <w:rPr>
          <w:rFonts w:hint="eastAsia" w:ascii="仿宋" w:hAnsi="仿宋" w:eastAsia="仿宋" w:cs="仿宋"/>
          <w:kern w:val="2"/>
          <w:sz w:val="28"/>
          <w:szCs w:val="28"/>
          <w:lang w:val="en-US" w:eastAsia="zh-CN" w:bidi="ar-SA"/>
        </w:rPr>
        <w:t>8个（配有急救供氧、负压吸痰，便于重病人治疗）。</w:t>
      </w:r>
    </w:p>
    <w:p w14:paraId="0E93ACB6">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6.吸氧装具布局方式及数量：</w:t>
      </w:r>
      <w:r>
        <w:rPr>
          <w:rFonts w:hint="eastAsia" w:ascii="宋体" w:hAnsi="宋体" w:eastAsia="宋体" w:cs="宋体"/>
          <w:kern w:val="2"/>
          <w:sz w:val="28"/>
          <w:szCs w:val="28"/>
          <w:lang w:val="en-US" w:eastAsia="zh-CN" w:bidi="ar-SA"/>
        </w:rPr>
        <w:t>≧</w:t>
      </w:r>
      <w:r>
        <w:rPr>
          <w:rFonts w:hint="eastAsia" w:ascii="仿宋" w:hAnsi="仿宋" w:eastAsia="仿宋" w:cs="仿宋"/>
          <w:kern w:val="2"/>
          <w:sz w:val="28"/>
          <w:szCs w:val="28"/>
          <w:lang w:val="en-US" w:eastAsia="zh-CN" w:bidi="ar-SA"/>
        </w:rPr>
        <w:t>8个，采用壁挂式吸氧装置。</w:t>
      </w:r>
    </w:p>
    <w:p w14:paraId="04139A7B">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7.舱内配设吸痰装置、 舱内配设急救供氧装置、呼吸机气源接口装置、配设生物电无损导联装置接口、配全方位拾音对讲装置、应急呼叫报警装置、设置自动泄压安全阀、并配手动紧急卸压装置。</w:t>
      </w:r>
    </w:p>
    <w:p w14:paraId="380DF2D2">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（二）操作控制台</w:t>
      </w:r>
    </w:p>
    <w:p w14:paraId="0F8DC108">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1.机械手动控制</w:t>
      </w:r>
    </w:p>
    <w:p w14:paraId="32CBF740">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配备加减压（手动）操作阀门5套，供排氧操作阀门4套，压力显示系统9套，智能声光报警式测氧仪2套，氧舱专用双工对讲机1套，温湿度显示仪2套，音乐播放器1台，应急电源1台，单人吸氧流量计8位，急救供氧装置2套（流量计、急救截止阀），采样流量计2套，吸氧计时器2套。</w:t>
      </w:r>
    </w:p>
    <w:p w14:paraId="053AB4E5">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（三）压力调节系统</w:t>
      </w:r>
    </w:p>
    <w:p w14:paraId="686AF29C">
      <w:pPr>
        <w:numPr>
          <w:ilvl w:val="0"/>
          <w:numId w:val="0"/>
        </w:numPr>
        <w:ind w:leftChars="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1.空压机：静音型螺杆空压机，2台；</w:t>
      </w:r>
    </w:p>
    <w:p w14:paraId="7D92C443">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2.空气冷却系统：冷冻式干燥机1台。</w:t>
      </w:r>
    </w:p>
    <w:p w14:paraId="63E8F8EA">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3.储气罐：工作压力1.4MPa，容积</w:t>
      </w:r>
      <w:r>
        <w:rPr>
          <w:rFonts w:hint="eastAsia" w:ascii="宋体" w:hAnsi="宋体" w:eastAsia="宋体" w:cs="宋体"/>
          <w:kern w:val="2"/>
          <w:sz w:val="28"/>
          <w:szCs w:val="28"/>
          <w:lang w:val="en-US" w:eastAsia="zh-CN" w:bidi="ar-SA"/>
        </w:rPr>
        <w:t>≧</w:t>
      </w:r>
      <w:r>
        <w:rPr>
          <w:rFonts w:hint="eastAsia" w:ascii="仿宋" w:hAnsi="仿宋" w:eastAsia="仿宋" w:cs="仿宋"/>
          <w:kern w:val="2"/>
          <w:sz w:val="28"/>
          <w:szCs w:val="28"/>
          <w:lang w:val="en-US" w:eastAsia="zh-CN" w:bidi="ar-SA"/>
        </w:rPr>
        <w:t>7m³，1台。</w:t>
      </w:r>
    </w:p>
    <w:p w14:paraId="3DA36F2E">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4.配设加压消音装置2套,主舱、过渡舱各1套。</w:t>
      </w:r>
    </w:p>
    <w:p w14:paraId="04A0F9FC">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5.配设进舱空气检测装置接口1套。</w:t>
      </w:r>
    </w:p>
    <w:p w14:paraId="58F7FCFB">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（四）呼吸气系统</w:t>
      </w:r>
    </w:p>
    <w:p w14:paraId="55FA4FFB">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1.呼吸气体供应装置：采用低阻力供氧方式，配低阻力呼吸调节器、传感、供氧缓冲包；排氧方式：缓冲式舱外排氧。</w:t>
      </w:r>
    </w:p>
    <w:p w14:paraId="690B7011">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2.舱内吸氧装具采用多功能吸氧装置</w:t>
      </w:r>
      <w:r>
        <w:rPr>
          <w:rFonts w:hint="eastAsia" w:ascii="宋体" w:hAnsi="宋体" w:eastAsia="宋体" w:cs="宋体"/>
          <w:kern w:val="2"/>
          <w:sz w:val="28"/>
          <w:szCs w:val="28"/>
          <w:lang w:val="en-US" w:eastAsia="zh-CN" w:bidi="ar-SA"/>
        </w:rPr>
        <w:t>≧</w:t>
      </w:r>
      <w:r>
        <w:rPr>
          <w:rFonts w:hint="eastAsia" w:ascii="仿宋" w:hAnsi="仿宋" w:eastAsia="仿宋" w:cs="仿宋"/>
          <w:kern w:val="2"/>
          <w:sz w:val="28"/>
          <w:szCs w:val="28"/>
          <w:lang w:val="en-US" w:eastAsia="zh-CN" w:bidi="ar-SA"/>
        </w:rPr>
        <w:t>8套、微阻力呼吸调节器</w:t>
      </w:r>
      <w:r>
        <w:rPr>
          <w:rFonts w:hint="eastAsia" w:ascii="宋体" w:hAnsi="宋体" w:eastAsia="宋体" w:cs="宋体"/>
          <w:kern w:val="2"/>
          <w:sz w:val="28"/>
          <w:szCs w:val="28"/>
          <w:lang w:val="en-US" w:eastAsia="zh-CN" w:bidi="ar-SA"/>
        </w:rPr>
        <w:t>≧</w:t>
      </w:r>
      <w:r>
        <w:rPr>
          <w:rFonts w:hint="eastAsia" w:ascii="仿宋" w:hAnsi="仿宋" w:eastAsia="仿宋" w:cs="仿宋"/>
          <w:kern w:val="2"/>
          <w:sz w:val="28"/>
          <w:szCs w:val="28"/>
          <w:lang w:val="en-US" w:eastAsia="zh-CN" w:bidi="ar-SA"/>
        </w:rPr>
        <w:t>8套。</w:t>
      </w:r>
    </w:p>
    <w:p w14:paraId="02F198B5">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3.系统管路及阀件等符合新标准要求。</w:t>
      </w:r>
    </w:p>
    <w:p w14:paraId="435AE8C6">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（五）舱内环境调节系统</w:t>
      </w:r>
    </w:p>
    <w:p w14:paraId="1C8C5C4D">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1.空调：采用壁挂冷暖空调。主舱、过渡舱小1P各 1台。</w:t>
      </w:r>
    </w:p>
    <w:p w14:paraId="4F8BFDC4">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2.送风方式，采用永磁耦合感应传动。</w:t>
      </w:r>
    </w:p>
    <w:p w14:paraId="3C76A96B">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（六）电气控制系统：设立独立式配电系统，采用漏电保护器和隔离变压器双重安全保护，双电源自动切换。</w:t>
      </w:r>
    </w:p>
    <w:p w14:paraId="3CA9C183">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（七）监控系统</w:t>
      </w:r>
    </w:p>
    <w:p w14:paraId="5F741FE1">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1.采用数字高清摄像机，监视画面经由硬盘录像机，将每个摄像机画面显示于监视屏上。</w:t>
      </w:r>
    </w:p>
    <w:p w14:paraId="60FCD577">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2.配置</w:t>
      </w:r>
      <w:r>
        <w:rPr>
          <w:rFonts w:hint="eastAsia" w:ascii="宋体" w:hAnsi="宋体" w:eastAsia="宋体" w:cs="宋体"/>
          <w:kern w:val="2"/>
          <w:sz w:val="28"/>
          <w:szCs w:val="28"/>
          <w:lang w:val="en-US" w:eastAsia="zh-CN" w:bidi="ar-SA"/>
        </w:rPr>
        <w:t>≧</w:t>
      </w:r>
      <w:r>
        <w:rPr>
          <w:rFonts w:hint="eastAsia" w:ascii="仿宋" w:hAnsi="仿宋" w:eastAsia="仿宋" w:cs="仿宋"/>
          <w:kern w:val="2"/>
          <w:sz w:val="28"/>
          <w:szCs w:val="28"/>
          <w:lang w:val="en-US" w:eastAsia="zh-CN" w:bidi="ar-SA"/>
        </w:rPr>
        <w:t>2台摄像机，21英寸液晶显示器1台。</w:t>
      </w:r>
    </w:p>
    <w:p w14:paraId="081DE471">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（八）消防系统</w:t>
      </w:r>
    </w:p>
    <w:p w14:paraId="654E4AA1">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1.符合GB/T 12130-2020《氧舱》标准之要求，各舱室均配置水喷淋消防设施。</w:t>
      </w:r>
    </w:p>
    <w:p w14:paraId="197407F3">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2.配备满足消防要求的消防水罐。</w:t>
      </w:r>
    </w:p>
    <w:p w14:paraId="7BA64F7C">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（九）安全附件和安全保护装置</w:t>
      </w:r>
    </w:p>
    <w:p w14:paraId="681637FA">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1.安全阀：主舱、过渡舱配置安全阀各2只。储气罐、消防水罐配置安全阀各1只。</w:t>
      </w:r>
    </w:p>
    <w:p w14:paraId="5F6D0682">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2.递物筒配装压力锁定、低压自动开启装置各1套。递物筒配装压力显示仪表各1套。</w:t>
      </w:r>
    </w:p>
    <w:p w14:paraId="1AA64ACF">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3.压缩机配装超压自动停机、低压自动复位装置。</w:t>
      </w:r>
    </w:p>
    <w:p w14:paraId="28FBA218">
      <w:pPr>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4.各舱室内、外应急卸压装置各1套。</w:t>
      </w:r>
    </w:p>
    <w:p w14:paraId="0F20EC59">
      <w:pPr>
        <w:numPr>
          <w:ilvl w:val="0"/>
          <w:numId w:val="0"/>
        </w:numPr>
        <w:ind w:leftChars="0"/>
        <w:rPr>
          <w:rFonts w:hint="eastAsia" w:ascii="黑体" w:hAnsi="黑体" w:eastAsia="黑体" w:cs="黑体"/>
          <w:b w:val="0"/>
          <w:bCs w:val="0"/>
          <w:color w:val="auto"/>
          <w:kern w:val="2"/>
          <w:sz w:val="32"/>
          <w:szCs w:val="32"/>
          <w:highlight w:val="none"/>
          <w:lang w:val="en-US" w:eastAsia="zh-CN" w:bidi="ar-SA"/>
        </w:rPr>
      </w:pPr>
      <w:r>
        <w:rPr>
          <w:rFonts w:hint="eastAsia" w:ascii="仿宋" w:hAnsi="仿宋" w:eastAsia="仿宋" w:cs="仿宋"/>
          <w:b/>
          <w:bCs/>
          <w:color w:val="auto"/>
          <w:sz w:val="28"/>
          <w:szCs w:val="28"/>
          <w:highlight w:val="none"/>
        </w:rPr>
        <w:t>★</w:t>
      </w:r>
      <w:r>
        <w:rPr>
          <w:rFonts w:hint="eastAsia" w:ascii="仿宋" w:hAnsi="仿宋" w:eastAsia="仿宋" w:cs="仿宋"/>
          <w:kern w:val="2"/>
          <w:sz w:val="28"/>
          <w:szCs w:val="28"/>
          <w:lang w:val="en-US" w:eastAsia="zh-CN" w:bidi="ar-SA"/>
        </w:rPr>
        <w:t>三</w:t>
      </w:r>
      <w:r>
        <w:rPr>
          <w:rFonts w:hint="eastAsia" w:ascii="黑体" w:hAnsi="黑体" w:eastAsia="黑体" w:cs="黑体"/>
          <w:b w:val="0"/>
          <w:bCs w:val="0"/>
          <w:color w:val="auto"/>
          <w:kern w:val="2"/>
          <w:sz w:val="32"/>
          <w:szCs w:val="32"/>
          <w:highlight w:val="none"/>
          <w:lang w:val="en-US" w:eastAsia="zh-CN" w:bidi="ar-SA"/>
        </w:rPr>
        <w:t>、商务及其他要求</w:t>
      </w:r>
    </w:p>
    <w:p w14:paraId="6C2FE08F">
      <w:pPr>
        <w:widowControl/>
        <w:jc w:val="left"/>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4"/>
        </w:rPr>
        <w:t>1.</w:t>
      </w:r>
      <w:r>
        <w:rPr>
          <w:rFonts w:hint="eastAsia" w:ascii="仿宋" w:hAnsi="仿宋" w:eastAsia="仿宋" w:cs="仿宋"/>
          <w:b/>
          <w:bCs/>
          <w:color w:val="000000"/>
          <w:sz w:val="28"/>
          <w:szCs w:val="28"/>
          <w:highlight w:val="none"/>
          <w:lang w:val="en-US" w:eastAsia="zh-CN"/>
        </w:rPr>
        <w:t>产品售后要求（本条针对本次所有询价产品）</w:t>
      </w:r>
    </w:p>
    <w:p w14:paraId="65605A8D">
      <w:pPr>
        <w:widowControl/>
        <w:spacing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1.1、所有设备具备医疗器械产品相关资质如：生产经营许可证、备案凭证、合格证、注册证等，以及产品中文说明书。</w:t>
      </w:r>
    </w:p>
    <w:p w14:paraId="0785C2E3">
      <w:pPr>
        <w:widowControl/>
        <w:spacing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1.2、本项目报价包含新设备的采购安装、调试；中标供应商必须同时满足国家或行业技术标准，以及医院实际使用需求。</w:t>
      </w:r>
    </w:p>
    <w:p w14:paraId="175DF706">
      <w:pPr>
        <w:pStyle w:val="7"/>
        <w:spacing w:line="360" w:lineRule="auto"/>
        <w:ind w:firstLine="560" w:firstLineChars="200"/>
        <w:rPr>
          <w:rFonts w:hint="default" w:ascii="黑体" w:hAnsi="黑体" w:eastAsia="黑体" w:cs="黑体"/>
          <w:b w:val="0"/>
          <w:bCs w:val="0"/>
          <w:color w:val="auto"/>
          <w:kern w:val="2"/>
          <w:sz w:val="32"/>
          <w:szCs w:val="32"/>
          <w:highlight w:val="none"/>
          <w:lang w:val="en-US" w:eastAsia="zh-CN" w:bidi="ar-SA"/>
        </w:rPr>
      </w:pPr>
      <w:r>
        <w:rPr>
          <w:rFonts w:hint="eastAsia" w:ascii="仿宋" w:hAnsi="仿宋" w:eastAsia="仿宋" w:cs="仿宋"/>
          <w:color w:val="auto"/>
          <w:kern w:val="2"/>
          <w:sz w:val="28"/>
          <w:szCs w:val="28"/>
          <w:lang w:val="en-US" w:eastAsia="zh-CN" w:bidi="ar-SA"/>
        </w:rPr>
        <w:t>1.3、所有产品质保期≧1年，质保期内无条件响应医院售后服务要求，响应时间≦1小时。如需到场解决的响应时间≦24小时。特殊故障情况由双方协商解决。如涉及质保期内需医院另行支付费用的易损件更换，供应商应单独列出。凡未列出需医院另行支付费用的易损件清单则默认为质保期内所有零配件故障免费故障。</w:t>
      </w:r>
    </w:p>
    <w:p w14:paraId="75D3C777">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以上带★号条款为实质性要求。</w:t>
      </w:r>
    </w:p>
    <w:p w14:paraId="498BDE5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本项目所涉及的所有国家标准、地方标准、行业标准等如有最新的标准以最新标准为准。</w:t>
      </w:r>
    </w:p>
    <w:p w14:paraId="5947A68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2"/>
          <w:sz w:val="28"/>
          <w:szCs w:val="28"/>
          <w:lang w:val="en-US" w:eastAsia="zh-CN" w:bidi="ar-SA"/>
        </w:rPr>
      </w:pPr>
    </w:p>
    <w:p w14:paraId="7EAE9584">
      <w:pPr>
        <w:rPr>
          <w:rFonts w:hint="eastAsia"/>
          <w:color w:val="auto"/>
          <w:lang w:val="en-US" w:eastAsia="zh-CN"/>
        </w:rPr>
      </w:pPr>
    </w:p>
    <w:p w14:paraId="0AF30332">
      <w:pPr>
        <w:rPr>
          <w:rFonts w:hint="eastAsia"/>
          <w:color w:val="auto"/>
          <w:lang w:val="en-US" w:eastAsia="zh-CN"/>
        </w:rPr>
      </w:pPr>
    </w:p>
    <w:p w14:paraId="2B319784">
      <w:pPr>
        <w:rPr>
          <w:rFonts w:hint="eastAsia"/>
          <w:color w:val="auto"/>
          <w:lang w:val="en-US" w:eastAsia="zh-CN"/>
        </w:rPr>
      </w:pPr>
    </w:p>
    <w:p w14:paraId="12B319C7">
      <w:pPr>
        <w:rPr>
          <w:rFonts w:hint="eastAsia"/>
          <w:color w:val="auto"/>
          <w:lang w:val="en-US" w:eastAsia="zh-CN"/>
        </w:rPr>
      </w:pPr>
    </w:p>
    <w:p w14:paraId="6BECFBB1">
      <w:pPr>
        <w:rPr>
          <w:rFonts w:hint="eastAsia"/>
          <w:color w:val="auto"/>
          <w:lang w:val="en-US" w:eastAsia="zh-CN"/>
        </w:rPr>
      </w:pPr>
      <w:r>
        <w:rPr>
          <w:rFonts w:hint="eastAsia"/>
          <w:color w:val="auto"/>
          <w:lang w:val="en-US" w:eastAsia="zh-CN"/>
        </w:rPr>
        <w:br w:type="page"/>
      </w:r>
    </w:p>
    <w:p w14:paraId="2087FD00">
      <w:pPr>
        <w:rPr>
          <w:rFonts w:hint="eastAsia"/>
          <w:color w:val="auto"/>
          <w:lang w:val="en-US" w:eastAsia="zh-CN"/>
        </w:rPr>
      </w:pPr>
    </w:p>
    <w:p w14:paraId="29F69B83">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17"/>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4"/>
        <w:gridCol w:w="1096"/>
        <w:gridCol w:w="1220"/>
        <w:gridCol w:w="3164"/>
      </w:tblGrid>
      <w:tr w14:paraId="6144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4604" w:type="dxa"/>
            <w:noWrap w:val="0"/>
            <w:vAlign w:val="center"/>
          </w:tcPr>
          <w:p w14:paraId="16FE6383">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设备名称</w:t>
            </w:r>
          </w:p>
        </w:tc>
        <w:tc>
          <w:tcPr>
            <w:tcW w:w="1096" w:type="dxa"/>
            <w:noWrap w:val="0"/>
            <w:vAlign w:val="center"/>
          </w:tcPr>
          <w:p w14:paraId="615359CA">
            <w:pPr>
              <w:jc w:val="center"/>
              <w:rPr>
                <w:rFonts w:hint="default" w:ascii="仿宋" w:hAnsi="仿宋" w:eastAsia="仿宋" w:cs="仿宋"/>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单位</w:t>
            </w:r>
          </w:p>
        </w:tc>
        <w:tc>
          <w:tcPr>
            <w:tcW w:w="1220" w:type="dxa"/>
            <w:noWrap w:val="0"/>
            <w:vAlign w:val="center"/>
          </w:tcPr>
          <w:p w14:paraId="55F47DF3">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数量</w:t>
            </w:r>
          </w:p>
        </w:tc>
        <w:tc>
          <w:tcPr>
            <w:tcW w:w="3164" w:type="dxa"/>
            <w:noWrap w:val="0"/>
            <w:vAlign w:val="center"/>
          </w:tcPr>
          <w:p w14:paraId="0DF09196">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单价（元）</w:t>
            </w:r>
          </w:p>
        </w:tc>
      </w:tr>
      <w:tr w14:paraId="2D4D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604" w:type="dxa"/>
            <w:shd w:val="clear"/>
            <w:noWrap w:val="0"/>
            <w:vAlign w:val="center"/>
          </w:tcPr>
          <w:p w14:paraId="12856B8A">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体外膈肌起搏器</w:t>
            </w:r>
          </w:p>
        </w:tc>
        <w:tc>
          <w:tcPr>
            <w:tcW w:w="1096" w:type="dxa"/>
            <w:shd w:val="clear"/>
            <w:noWrap w:val="0"/>
            <w:vAlign w:val="center"/>
          </w:tcPr>
          <w:p w14:paraId="46ED33D2">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台</w:t>
            </w:r>
          </w:p>
        </w:tc>
        <w:tc>
          <w:tcPr>
            <w:tcW w:w="1220" w:type="dxa"/>
            <w:shd w:val="clear"/>
            <w:noWrap w:val="0"/>
            <w:vAlign w:val="center"/>
          </w:tcPr>
          <w:p w14:paraId="3C39217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3164" w:type="dxa"/>
            <w:noWrap w:val="0"/>
            <w:vAlign w:val="center"/>
          </w:tcPr>
          <w:p w14:paraId="64CC522B">
            <w:pPr>
              <w:jc w:val="center"/>
              <w:rPr>
                <w:rFonts w:hint="eastAsia" w:ascii="仿宋" w:hAnsi="仿宋" w:eastAsia="仿宋" w:cs="仿宋"/>
                <w:bCs/>
                <w:color w:val="auto"/>
                <w:kern w:val="2"/>
                <w:sz w:val="32"/>
                <w:szCs w:val="32"/>
                <w:lang w:val="en-US" w:eastAsia="zh-CN" w:bidi="ar-SA"/>
              </w:rPr>
            </w:pPr>
          </w:p>
        </w:tc>
      </w:tr>
      <w:tr w14:paraId="2DC4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604" w:type="dxa"/>
            <w:shd w:val="clear"/>
            <w:noWrap w:val="0"/>
            <w:vAlign w:val="center"/>
          </w:tcPr>
          <w:p w14:paraId="1C81D785">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排痰器</w:t>
            </w:r>
          </w:p>
        </w:tc>
        <w:tc>
          <w:tcPr>
            <w:tcW w:w="1096" w:type="dxa"/>
            <w:shd w:val="clear"/>
            <w:noWrap w:val="0"/>
            <w:vAlign w:val="center"/>
          </w:tcPr>
          <w:p w14:paraId="0A8AF29E">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台</w:t>
            </w:r>
          </w:p>
        </w:tc>
        <w:tc>
          <w:tcPr>
            <w:tcW w:w="1220" w:type="dxa"/>
            <w:shd w:val="clear"/>
            <w:noWrap w:val="0"/>
            <w:vAlign w:val="center"/>
          </w:tcPr>
          <w:p w14:paraId="0361ECF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3164" w:type="dxa"/>
            <w:noWrap w:val="0"/>
            <w:vAlign w:val="center"/>
          </w:tcPr>
          <w:p w14:paraId="74B2AD1C">
            <w:pPr>
              <w:jc w:val="center"/>
              <w:rPr>
                <w:rFonts w:hint="eastAsia" w:ascii="仿宋" w:hAnsi="仿宋" w:eastAsia="仿宋" w:cs="仿宋"/>
                <w:bCs/>
                <w:color w:val="auto"/>
                <w:kern w:val="2"/>
                <w:sz w:val="32"/>
                <w:szCs w:val="32"/>
                <w:lang w:val="en-US" w:eastAsia="zh-CN" w:bidi="ar-SA"/>
              </w:rPr>
            </w:pPr>
          </w:p>
        </w:tc>
      </w:tr>
      <w:tr w14:paraId="543B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604" w:type="dxa"/>
            <w:shd w:val="clear"/>
            <w:noWrap w:val="0"/>
            <w:vAlign w:val="center"/>
          </w:tcPr>
          <w:p w14:paraId="718C0153">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膀胱测压仪</w:t>
            </w:r>
          </w:p>
        </w:tc>
        <w:tc>
          <w:tcPr>
            <w:tcW w:w="1096" w:type="dxa"/>
            <w:shd w:val="clear"/>
            <w:noWrap w:val="0"/>
            <w:vAlign w:val="center"/>
          </w:tcPr>
          <w:p w14:paraId="0BF7F8F2">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台</w:t>
            </w:r>
          </w:p>
        </w:tc>
        <w:tc>
          <w:tcPr>
            <w:tcW w:w="1220" w:type="dxa"/>
            <w:shd w:val="clear"/>
            <w:noWrap w:val="0"/>
            <w:vAlign w:val="center"/>
          </w:tcPr>
          <w:p w14:paraId="428EC8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3164" w:type="dxa"/>
            <w:noWrap w:val="0"/>
            <w:vAlign w:val="center"/>
          </w:tcPr>
          <w:p w14:paraId="3AB0EE3C">
            <w:pPr>
              <w:jc w:val="center"/>
              <w:rPr>
                <w:rFonts w:hint="eastAsia" w:ascii="仿宋" w:hAnsi="仿宋" w:eastAsia="仿宋" w:cs="仿宋"/>
                <w:bCs/>
                <w:color w:val="auto"/>
                <w:kern w:val="2"/>
                <w:sz w:val="32"/>
                <w:szCs w:val="32"/>
                <w:lang w:val="en-US" w:eastAsia="zh-CN" w:bidi="ar-SA"/>
              </w:rPr>
            </w:pPr>
          </w:p>
        </w:tc>
      </w:tr>
      <w:tr w14:paraId="4D9A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604" w:type="dxa"/>
            <w:shd w:val="clear"/>
            <w:noWrap w:val="0"/>
            <w:vAlign w:val="center"/>
          </w:tcPr>
          <w:p w14:paraId="29C12EE8">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数字OT训练与评估系统</w:t>
            </w:r>
          </w:p>
        </w:tc>
        <w:tc>
          <w:tcPr>
            <w:tcW w:w="1096" w:type="dxa"/>
            <w:shd w:val="clear"/>
            <w:noWrap w:val="0"/>
            <w:vAlign w:val="center"/>
          </w:tcPr>
          <w:p w14:paraId="1B4BC405">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sz w:val="28"/>
                <w:szCs w:val="28"/>
                <w:u w:val="none"/>
                <w:lang w:val="en-US" w:eastAsia="zh-CN"/>
              </w:rPr>
              <w:t>套</w:t>
            </w:r>
          </w:p>
        </w:tc>
        <w:tc>
          <w:tcPr>
            <w:tcW w:w="1220" w:type="dxa"/>
            <w:shd w:val="clear"/>
            <w:noWrap w:val="0"/>
            <w:vAlign w:val="center"/>
          </w:tcPr>
          <w:p w14:paraId="4BC2318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3164" w:type="dxa"/>
            <w:noWrap w:val="0"/>
            <w:vAlign w:val="center"/>
          </w:tcPr>
          <w:p w14:paraId="1C6C5283">
            <w:pPr>
              <w:jc w:val="center"/>
              <w:rPr>
                <w:rFonts w:hint="eastAsia" w:ascii="仿宋" w:hAnsi="仿宋" w:eastAsia="仿宋" w:cs="仿宋"/>
                <w:bCs/>
                <w:color w:val="auto"/>
                <w:kern w:val="2"/>
                <w:sz w:val="32"/>
                <w:szCs w:val="32"/>
                <w:lang w:val="en-US" w:eastAsia="zh-CN" w:bidi="ar-SA"/>
              </w:rPr>
            </w:pPr>
          </w:p>
        </w:tc>
      </w:tr>
      <w:tr w14:paraId="28A6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604" w:type="dxa"/>
            <w:shd w:val="clear"/>
            <w:noWrap w:val="0"/>
            <w:vAlign w:val="center"/>
          </w:tcPr>
          <w:p w14:paraId="7DA68918">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上肢综合训练器</w:t>
            </w:r>
          </w:p>
        </w:tc>
        <w:tc>
          <w:tcPr>
            <w:tcW w:w="1096" w:type="dxa"/>
            <w:shd w:val="clear"/>
            <w:noWrap w:val="0"/>
            <w:vAlign w:val="center"/>
          </w:tcPr>
          <w:p w14:paraId="020A3644">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台</w:t>
            </w:r>
          </w:p>
        </w:tc>
        <w:tc>
          <w:tcPr>
            <w:tcW w:w="1220" w:type="dxa"/>
            <w:shd w:val="clear"/>
            <w:noWrap w:val="0"/>
            <w:vAlign w:val="center"/>
          </w:tcPr>
          <w:p w14:paraId="08FC706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3164" w:type="dxa"/>
            <w:noWrap w:val="0"/>
            <w:vAlign w:val="center"/>
          </w:tcPr>
          <w:p w14:paraId="18795923">
            <w:pPr>
              <w:jc w:val="center"/>
              <w:rPr>
                <w:rFonts w:hint="eastAsia" w:ascii="仿宋" w:hAnsi="仿宋" w:eastAsia="仿宋" w:cs="仿宋"/>
                <w:bCs/>
                <w:color w:val="auto"/>
                <w:kern w:val="2"/>
                <w:sz w:val="32"/>
                <w:szCs w:val="32"/>
                <w:lang w:val="en-US" w:eastAsia="zh-CN" w:bidi="ar-SA"/>
              </w:rPr>
            </w:pPr>
          </w:p>
        </w:tc>
      </w:tr>
      <w:tr w14:paraId="1FE8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604" w:type="dxa"/>
            <w:shd w:val="clear"/>
            <w:noWrap w:val="0"/>
            <w:vAlign w:val="center"/>
          </w:tcPr>
          <w:p w14:paraId="0F71766B">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认知能力测试与训练仪</w:t>
            </w:r>
          </w:p>
        </w:tc>
        <w:tc>
          <w:tcPr>
            <w:tcW w:w="1096" w:type="dxa"/>
            <w:shd w:val="clear"/>
            <w:noWrap w:val="0"/>
            <w:vAlign w:val="center"/>
          </w:tcPr>
          <w:p w14:paraId="6456FE15">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套</w:t>
            </w:r>
          </w:p>
        </w:tc>
        <w:tc>
          <w:tcPr>
            <w:tcW w:w="1220" w:type="dxa"/>
            <w:shd w:val="clear"/>
            <w:noWrap w:val="0"/>
            <w:vAlign w:val="center"/>
          </w:tcPr>
          <w:p w14:paraId="01E55C6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3164" w:type="dxa"/>
            <w:noWrap w:val="0"/>
            <w:vAlign w:val="center"/>
          </w:tcPr>
          <w:p w14:paraId="0AADB094">
            <w:pPr>
              <w:jc w:val="center"/>
              <w:rPr>
                <w:rFonts w:hint="eastAsia" w:ascii="仿宋" w:hAnsi="仿宋" w:eastAsia="仿宋" w:cs="仿宋"/>
                <w:bCs/>
                <w:color w:val="auto"/>
                <w:kern w:val="2"/>
                <w:sz w:val="32"/>
                <w:szCs w:val="32"/>
                <w:lang w:val="en-US" w:eastAsia="zh-CN" w:bidi="ar-SA"/>
              </w:rPr>
            </w:pPr>
          </w:p>
        </w:tc>
      </w:tr>
      <w:tr w14:paraId="2F01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604" w:type="dxa"/>
            <w:shd w:val="clear"/>
            <w:noWrap w:val="0"/>
            <w:vAlign w:val="center"/>
          </w:tcPr>
          <w:p w14:paraId="2FB36FC0">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下肢康复运动器</w:t>
            </w:r>
          </w:p>
        </w:tc>
        <w:tc>
          <w:tcPr>
            <w:tcW w:w="1096" w:type="dxa"/>
            <w:shd w:val="clear"/>
            <w:noWrap w:val="0"/>
            <w:vAlign w:val="center"/>
          </w:tcPr>
          <w:p w14:paraId="33812B81">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台</w:t>
            </w:r>
          </w:p>
        </w:tc>
        <w:tc>
          <w:tcPr>
            <w:tcW w:w="1220" w:type="dxa"/>
            <w:shd w:val="clear"/>
            <w:noWrap w:val="0"/>
            <w:vAlign w:val="center"/>
          </w:tcPr>
          <w:p w14:paraId="54E21AD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3164" w:type="dxa"/>
            <w:noWrap w:val="0"/>
            <w:vAlign w:val="center"/>
          </w:tcPr>
          <w:p w14:paraId="5F014B28">
            <w:pPr>
              <w:jc w:val="center"/>
              <w:rPr>
                <w:rFonts w:hint="eastAsia" w:ascii="仿宋" w:hAnsi="仿宋" w:eastAsia="仿宋" w:cs="仿宋"/>
                <w:bCs/>
                <w:color w:val="auto"/>
                <w:kern w:val="2"/>
                <w:sz w:val="32"/>
                <w:szCs w:val="32"/>
                <w:lang w:val="en-US" w:eastAsia="zh-CN" w:bidi="ar-SA"/>
              </w:rPr>
            </w:pPr>
          </w:p>
        </w:tc>
      </w:tr>
      <w:tr w14:paraId="04A2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604" w:type="dxa"/>
            <w:shd w:val="clear"/>
            <w:noWrap w:val="0"/>
            <w:vAlign w:val="center"/>
          </w:tcPr>
          <w:p w14:paraId="6A8B5B51">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心肺运动测试系统</w:t>
            </w:r>
          </w:p>
        </w:tc>
        <w:tc>
          <w:tcPr>
            <w:tcW w:w="1096" w:type="dxa"/>
            <w:shd w:val="clear"/>
            <w:noWrap w:val="0"/>
            <w:vAlign w:val="center"/>
          </w:tcPr>
          <w:p w14:paraId="362F42E8">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套</w:t>
            </w:r>
          </w:p>
        </w:tc>
        <w:tc>
          <w:tcPr>
            <w:tcW w:w="1220" w:type="dxa"/>
            <w:shd w:val="clear"/>
            <w:noWrap w:val="0"/>
            <w:vAlign w:val="center"/>
          </w:tcPr>
          <w:p w14:paraId="77ECEFD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3164" w:type="dxa"/>
            <w:noWrap w:val="0"/>
            <w:vAlign w:val="center"/>
          </w:tcPr>
          <w:p w14:paraId="405ADC67">
            <w:pPr>
              <w:jc w:val="center"/>
              <w:rPr>
                <w:rFonts w:hint="eastAsia" w:ascii="仿宋" w:hAnsi="仿宋" w:eastAsia="仿宋" w:cs="仿宋"/>
                <w:bCs/>
                <w:color w:val="auto"/>
                <w:kern w:val="2"/>
                <w:sz w:val="32"/>
                <w:szCs w:val="32"/>
                <w:lang w:val="en-US" w:eastAsia="zh-CN" w:bidi="ar-SA"/>
              </w:rPr>
            </w:pPr>
          </w:p>
        </w:tc>
      </w:tr>
      <w:tr w14:paraId="2B26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604" w:type="dxa"/>
            <w:shd w:val="clear"/>
            <w:noWrap w:val="0"/>
            <w:vAlign w:val="center"/>
          </w:tcPr>
          <w:p w14:paraId="7660694C">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经颅磁刺激仪</w:t>
            </w:r>
          </w:p>
        </w:tc>
        <w:tc>
          <w:tcPr>
            <w:tcW w:w="1096" w:type="dxa"/>
            <w:shd w:val="clear"/>
            <w:noWrap w:val="0"/>
            <w:vAlign w:val="center"/>
          </w:tcPr>
          <w:p w14:paraId="2BBB2100">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台</w:t>
            </w:r>
          </w:p>
        </w:tc>
        <w:tc>
          <w:tcPr>
            <w:tcW w:w="1220" w:type="dxa"/>
            <w:shd w:val="clear"/>
            <w:noWrap w:val="0"/>
            <w:vAlign w:val="center"/>
          </w:tcPr>
          <w:p w14:paraId="26907B9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3164" w:type="dxa"/>
            <w:noWrap w:val="0"/>
            <w:vAlign w:val="center"/>
          </w:tcPr>
          <w:p w14:paraId="127449FC">
            <w:pPr>
              <w:jc w:val="center"/>
              <w:rPr>
                <w:rFonts w:hint="eastAsia" w:ascii="仿宋" w:hAnsi="仿宋" w:eastAsia="仿宋" w:cs="仿宋"/>
                <w:bCs/>
                <w:color w:val="auto"/>
                <w:kern w:val="2"/>
                <w:sz w:val="32"/>
                <w:szCs w:val="32"/>
                <w:lang w:val="en-US" w:eastAsia="zh-CN" w:bidi="ar-SA"/>
              </w:rPr>
            </w:pPr>
          </w:p>
        </w:tc>
      </w:tr>
      <w:tr w14:paraId="36C2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604" w:type="dxa"/>
            <w:shd w:val="clear"/>
            <w:noWrap w:val="0"/>
            <w:vAlign w:val="center"/>
          </w:tcPr>
          <w:p w14:paraId="68755D45">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冲击波治疗仪</w:t>
            </w:r>
          </w:p>
        </w:tc>
        <w:tc>
          <w:tcPr>
            <w:tcW w:w="1096" w:type="dxa"/>
            <w:shd w:val="clear"/>
            <w:noWrap w:val="0"/>
            <w:vAlign w:val="center"/>
          </w:tcPr>
          <w:p w14:paraId="09D4254C">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台</w:t>
            </w:r>
          </w:p>
        </w:tc>
        <w:tc>
          <w:tcPr>
            <w:tcW w:w="1220" w:type="dxa"/>
            <w:shd w:val="clear"/>
            <w:noWrap w:val="0"/>
            <w:vAlign w:val="center"/>
          </w:tcPr>
          <w:p w14:paraId="3D5B7E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3164" w:type="dxa"/>
            <w:noWrap w:val="0"/>
            <w:vAlign w:val="center"/>
          </w:tcPr>
          <w:p w14:paraId="27C0C620">
            <w:pPr>
              <w:jc w:val="center"/>
              <w:rPr>
                <w:rFonts w:hint="eastAsia" w:ascii="仿宋" w:hAnsi="仿宋" w:eastAsia="仿宋" w:cs="仿宋"/>
                <w:bCs/>
                <w:color w:val="auto"/>
                <w:kern w:val="2"/>
                <w:sz w:val="32"/>
                <w:szCs w:val="32"/>
                <w:lang w:val="en-US" w:eastAsia="zh-CN" w:bidi="ar-SA"/>
              </w:rPr>
            </w:pPr>
          </w:p>
        </w:tc>
      </w:tr>
      <w:tr w14:paraId="5305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604" w:type="dxa"/>
            <w:shd w:val="clear"/>
            <w:noWrap w:val="0"/>
            <w:vAlign w:val="center"/>
          </w:tcPr>
          <w:p w14:paraId="26DBE34D">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步态训练与评估系统</w:t>
            </w:r>
          </w:p>
        </w:tc>
        <w:tc>
          <w:tcPr>
            <w:tcW w:w="1096" w:type="dxa"/>
            <w:shd w:val="clear"/>
            <w:noWrap w:val="0"/>
            <w:vAlign w:val="center"/>
          </w:tcPr>
          <w:p w14:paraId="6CC361C5">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台</w:t>
            </w:r>
          </w:p>
        </w:tc>
        <w:tc>
          <w:tcPr>
            <w:tcW w:w="1220" w:type="dxa"/>
            <w:shd w:val="clear"/>
            <w:noWrap w:val="0"/>
            <w:vAlign w:val="center"/>
          </w:tcPr>
          <w:p w14:paraId="32330F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3164" w:type="dxa"/>
            <w:noWrap w:val="0"/>
            <w:vAlign w:val="center"/>
          </w:tcPr>
          <w:p w14:paraId="18FA5F53">
            <w:pPr>
              <w:jc w:val="center"/>
              <w:rPr>
                <w:rFonts w:hint="eastAsia" w:ascii="仿宋" w:hAnsi="仿宋" w:eastAsia="仿宋" w:cs="仿宋"/>
                <w:bCs/>
                <w:color w:val="auto"/>
                <w:kern w:val="2"/>
                <w:sz w:val="32"/>
                <w:szCs w:val="32"/>
                <w:lang w:val="en-US" w:eastAsia="zh-CN" w:bidi="ar-SA"/>
              </w:rPr>
            </w:pPr>
          </w:p>
        </w:tc>
      </w:tr>
      <w:tr w14:paraId="2F73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604" w:type="dxa"/>
            <w:shd w:val="clear"/>
            <w:noWrap w:val="0"/>
            <w:vAlign w:val="center"/>
          </w:tcPr>
          <w:p w14:paraId="51ADD213">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多关节主被动训练仪</w:t>
            </w:r>
          </w:p>
        </w:tc>
        <w:tc>
          <w:tcPr>
            <w:tcW w:w="1096" w:type="dxa"/>
            <w:shd w:val="clear"/>
            <w:noWrap w:val="0"/>
            <w:vAlign w:val="center"/>
          </w:tcPr>
          <w:p w14:paraId="181B3C1B">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台</w:t>
            </w:r>
          </w:p>
        </w:tc>
        <w:tc>
          <w:tcPr>
            <w:tcW w:w="1220" w:type="dxa"/>
            <w:shd w:val="clear"/>
            <w:noWrap w:val="0"/>
            <w:vAlign w:val="center"/>
          </w:tcPr>
          <w:p w14:paraId="022F3BE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3164" w:type="dxa"/>
            <w:noWrap w:val="0"/>
            <w:vAlign w:val="center"/>
          </w:tcPr>
          <w:p w14:paraId="060FB538">
            <w:pPr>
              <w:jc w:val="center"/>
              <w:rPr>
                <w:rFonts w:hint="eastAsia" w:ascii="仿宋" w:hAnsi="仿宋" w:eastAsia="仿宋" w:cs="仿宋"/>
                <w:bCs/>
                <w:color w:val="auto"/>
                <w:kern w:val="2"/>
                <w:sz w:val="32"/>
                <w:szCs w:val="32"/>
                <w:lang w:val="en-US" w:eastAsia="zh-CN" w:bidi="ar-SA"/>
              </w:rPr>
            </w:pPr>
          </w:p>
        </w:tc>
      </w:tr>
      <w:tr w14:paraId="6B05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604" w:type="dxa"/>
            <w:shd w:val="clear"/>
            <w:noWrap w:val="0"/>
            <w:vAlign w:val="center"/>
          </w:tcPr>
          <w:p w14:paraId="5619BDC6">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悬吊系统（成人款）</w:t>
            </w:r>
          </w:p>
        </w:tc>
        <w:tc>
          <w:tcPr>
            <w:tcW w:w="1096" w:type="dxa"/>
            <w:shd w:val="clear"/>
            <w:noWrap w:val="0"/>
            <w:vAlign w:val="center"/>
          </w:tcPr>
          <w:p w14:paraId="3BAFEFD9">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套</w:t>
            </w:r>
          </w:p>
        </w:tc>
        <w:tc>
          <w:tcPr>
            <w:tcW w:w="1220" w:type="dxa"/>
            <w:shd w:val="clear"/>
            <w:noWrap w:val="0"/>
            <w:vAlign w:val="center"/>
          </w:tcPr>
          <w:p w14:paraId="7879C6E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3164" w:type="dxa"/>
            <w:noWrap w:val="0"/>
            <w:vAlign w:val="center"/>
          </w:tcPr>
          <w:p w14:paraId="6ADE509C">
            <w:pPr>
              <w:jc w:val="center"/>
              <w:rPr>
                <w:rFonts w:hint="eastAsia" w:ascii="仿宋" w:hAnsi="仿宋" w:eastAsia="仿宋" w:cs="仿宋"/>
                <w:bCs/>
                <w:color w:val="auto"/>
                <w:kern w:val="2"/>
                <w:sz w:val="32"/>
                <w:szCs w:val="32"/>
                <w:lang w:val="en-US" w:eastAsia="zh-CN" w:bidi="ar-SA"/>
              </w:rPr>
            </w:pPr>
          </w:p>
        </w:tc>
      </w:tr>
      <w:tr w14:paraId="0471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604" w:type="dxa"/>
            <w:shd w:val="clear"/>
            <w:noWrap w:val="0"/>
            <w:vAlign w:val="center"/>
          </w:tcPr>
          <w:p w14:paraId="0CD1FDE2">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红外偏振光治疗仪</w:t>
            </w:r>
          </w:p>
        </w:tc>
        <w:tc>
          <w:tcPr>
            <w:tcW w:w="1096" w:type="dxa"/>
            <w:shd w:val="clear"/>
            <w:noWrap w:val="0"/>
            <w:vAlign w:val="center"/>
          </w:tcPr>
          <w:p w14:paraId="32B84CE5">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台</w:t>
            </w:r>
          </w:p>
        </w:tc>
        <w:tc>
          <w:tcPr>
            <w:tcW w:w="1220" w:type="dxa"/>
            <w:shd w:val="clear"/>
            <w:noWrap w:val="0"/>
            <w:vAlign w:val="center"/>
          </w:tcPr>
          <w:p w14:paraId="54F1E63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3164" w:type="dxa"/>
            <w:noWrap w:val="0"/>
            <w:vAlign w:val="center"/>
          </w:tcPr>
          <w:p w14:paraId="5BEE47E5">
            <w:pPr>
              <w:jc w:val="center"/>
              <w:rPr>
                <w:rFonts w:hint="eastAsia" w:ascii="仿宋" w:hAnsi="仿宋" w:eastAsia="仿宋" w:cs="仿宋"/>
                <w:bCs/>
                <w:color w:val="auto"/>
                <w:kern w:val="2"/>
                <w:sz w:val="32"/>
                <w:szCs w:val="32"/>
                <w:lang w:val="en-US" w:eastAsia="zh-CN" w:bidi="ar-SA"/>
              </w:rPr>
            </w:pPr>
          </w:p>
        </w:tc>
      </w:tr>
      <w:tr w14:paraId="3BC5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604" w:type="dxa"/>
            <w:shd w:val="clear"/>
            <w:noWrap w:val="0"/>
            <w:vAlign w:val="center"/>
          </w:tcPr>
          <w:p w14:paraId="443BC620">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高压氧舱</w:t>
            </w:r>
          </w:p>
        </w:tc>
        <w:tc>
          <w:tcPr>
            <w:tcW w:w="1096" w:type="dxa"/>
            <w:shd w:val="clear"/>
            <w:noWrap w:val="0"/>
            <w:vAlign w:val="center"/>
          </w:tcPr>
          <w:p w14:paraId="1076E4E8">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套</w:t>
            </w:r>
          </w:p>
        </w:tc>
        <w:tc>
          <w:tcPr>
            <w:tcW w:w="1220" w:type="dxa"/>
            <w:shd w:val="clear"/>
            <w:noWrap w:val="0"/>
            <w:vAlign w:val="center"/>
          </w:tcPr>
          <w:p w14:paraId="224BB96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3164" w:type="dxa"/>
            <w:noWrap w:val="0"/>
            <w:vAlign w:val="center"/>
          </w:tcPr>
          <w:p w14:paraId="045EFEA7">
            <w:pPr>
              <w:jc w:val="center"/>
              <w:rPr>
                <w:rFonts w:hint="eastAsia" w:ascii="仿宋" w:hAnsi="仿宋" w:eastAsia="仿宋" w:cs="仿宋"/>
                <w:bCs/>
                <w:color w:val="auto"/>
                <w:kern w:val="2"/>
                <w:sz w:val="32"/>
                <w:szCs w:val="32"/>
                <w:lang w:val="en-US" w:eastAsia="zh-CN" w:bidi="ar-SA"/>
              </w:rPr>
            </w:pPr>
          </w:p>
        </w:tc>
      </w:tr>
      <w:tr w14:paraId="3379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0084" w:type="dxa"/>
            <w:gridSpan w:val="4"/>
            <w:noWrap w:val="0"/>
            <w:vAlign w:val="center"/>
          </w:tcPr>
          <w:p w14:paraId="1C714BDD">
            <w:pPr>
              <w:pStyle w:val="7"/>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（万元）；小写总价：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w:t>
            </w:r>
          </w:p>
        </w:tc>
      </w:tr>
    </w:tbl>
    <w:p w14:paraId="1ADEEFD2">
      <w:pPr>
        <w:jc w:val="left"/>
        <w:rPr>
          <w:rFonts w:hint="default" w:ascii="仿宋" w:hAnsi="仿宋" w:eastAsia="仿宋" w:cs="Times New Roman"/>
          <w:color w:val="auto"/>
          <w:kern w:val="2"/>
          <w:sz w:val="28"/>
          <w:szCs w:val="28"/>
          <w:lang w:val="en-US" w:eastAsia="zh-CN" w:bidi="ar-SA"/>
        </w:rPr>
      </w:pPr>
    </w:p>
    <w:p w14:paraId="30F7894F">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备注：报价表如有列举项目不全的，各报价公司可以在原表上添项，不能改变原表格内容。报价合计总价在列表末汇总，此报价单须单独密封。</w:t>
      </w:r>
    </w:p>
    <w:p w14:paraId="3AE3EF25">
      <w:pPr>
        <w:rPr>
          <w:rFonts w:hint="eastAsia"/>
          <w:color w:val="auto"/>
          <w:lang w:val="en-US" w:eastAsia="zh-CN"/>
        </w:rPr>
      </w:pPr>
    </w:p>
    <w:p w14:paraId="40F8080B">
      <w:pPr>
        <w:rPr>
          <w:rFonts w:hint="eastAsia"/>
          <w:color w:val="auto"/>
          <w:lang w:val="en-US" w:eastAsia="zh-CN"/>
        </w:rPr>
      </w:pPr>
    </w:p>
    <w:p w14:paraId="229B960E">
      <w:pPr>
        <w:rPr>
          <w:rFonts w:hint="eastAsia"/>
          <w:color w:val="auto"/>
          <w:lang w:val="en-US" w:eastAsia="zh-CN"/>
        </w:rPr>
      </w:pPr>
    </w:p>
    <w:p w14:paraId="712B56C4">
      <w:pPr>
        <w:rPr>
          <w:rFonts w:hint="eastAsia"/>
          <w:color w:val="auto"/>
          <w:lang w:val="en-US" w:eastAsia="zh-CN"/>
        </w:rPr>
      </w:pPr>
    </w:p>
    <w:p w14:paraId="7EC68B0E">
      <w:pPr>
        <w:rPr>
          <w:rFonts w:hint="eastAsia"/>
          <w:color w:val="auto"/>
          <w:lang w:val="en-US" w:eastAsia="zh-CN"/>
        </w:rPr>
      </w:pPr>
    </w:p>
    <w:p w14:paraId="70C4FBD7">
      <w:pPr>
        <w:rPr>
          <w:rFonts w:hint="eastAsia"/>
          <w:color w:val="auto"/>
          <w:lang w:val="en-US" w:eastAsia="zh-CN"/>
        </w:rPr>
      </w:pPr>
    </w:p>
    <w:p w14:paraId="16196E14">
      <w:pPr>
        <w:rPr>
          <w:rFonts w:hint="eastAsia"/>
          <w:color w:val="auto"/>
          <w:lang w:val="en-US" w:eastAsia="zh-CN"/>
        </w:rPr>
      </w:pPr>
    </w:p>
    <w:p w14:paraId="5E650A54">
      <w:pPr>
        <w:rPr>
          <w:rFonts w:hint="eastAsia"/>
          <w:color w:val="auto"/>
          <w:lang w:val="en-US" w:eastAsia="zh-CN"/>
        </w:rPr>
      </w:pPr>
    </w:p>
    <w:p w14:paraId="54734E3B">
      <w:pPr>
        <w:rPr>
          <w:rFonts w:hint="eastAsia"/>
          <w:color w:val="auto"/>
          <w:lang w:val="en-US" w:eastAsia="zh-CN"/>
        </w:rPr>
      </w:pPr>
    </w:p>
    <w:p w14:paraId="1D3448D3">
      <w:pPr>
        <w:rPr>
          <w:rFonts w:hint="eastAsia"/>
          <w:color w:val="auto"/>
          <w:lang w:val="en-US" w:eastAsia="zh-CN"/>
        </w:rPr>
      </w:pPr>
    </w:p>
    <w:p w14:paraId="57A9B954">
      <w:pPr>
        <w:rPr>
          <w:rFonts w:hint="eastAsia"/>
          <w:color w:val="auto"/>
          <w:lang w:val="en-US" w:eastAsia="zh-CN"/>
        </w:rPr>
      </w:pPr>
    </w:p>
    <w:p w14:paraId="4932313B">
      <w:pPr>
        <w:rPr>
          <w:rFonts w:hint="eastAsia"/>
          <w:color w:val="auto"/>
          <w:lang w:val="en-US" w:eastAsia="zh-CN"/>
        </w:rPr>
      </w:pPr>
    </w:p>
    <w:p w14:paraId="4D559196">
      <w:pPr>
        <w:pStyle w:val="7"/>
        <w:rPr>
          <w:rFonts w:hint="eastAsia"/>
          <w:color w:val="auto"/>
          <w:lang w:val="en-US" w:eastAsia="zh-CN"/>
        </w:rPr>
      </w:pPr>
    </w:p>
    <w:p w14:paraId="6CF1BB2D">
      <w:pPr>
        <w:pStyle w:val="9"/>
        <w:rPr>
          <w:rFonts w:hint="eastAsia"/>
          <w:color w:val="auto"/>
          <w:lang w:val="en-US" w:eastAsia="zh-CN"/>
        </w:rPr>
      </w:pPr>
    </w:p>
    <w:p w14:paraId="13D3F43B">
      <w:pPr>
        <w:rPr>
          <w:rFonts w:hint="eastAsia"/>
          <w:color w:val="auto"/>
          <w:lang w:val="en-US" w:eastAsia="zh-CN"/>
        </w:rPr>
      </w:pPr>
    </w:p>
    <w:p w14:paraId="73D75D4E">
      <w:pPr>
        <w:pStyle w:val="7"/>
        <w:rPr>
          <w:rFonts w:hint="eastAsia"/>
          <w:lang w:val="en-US" w:eastAsia="zh-CN"/>
        </w:rPr>
      </w:pPr>
    </w:p>
    <w:p w14:paraId="63710A9D">
      <w:pPr>
        <w:rPr>
          <w:rFonts w:hint="eastAsia"/>
          <w:color w:val="auto"/>
          <w:lang w:val="en-US" w:eastAsia="zh-CN"/>
        </w:rPr>
      </w:pPr>
    </w:p>
    <w:p w14:paraId="0D04A95F">
      <w:pPr>
        <w:rPr>
          <w:rFonts w:hint="eastAsia"/>
          <w:color w:val="auto"/>
          <w:lang w:val="en-US" w:eastAsia="zh-CN"/>
        </w:rPr>
      </w:pPr>
    </w:p>
    <w:p w14:paraId="5903EBCA">
      <w:pPr>
        <w:rPr>
          <w:rFonts w:hint="eastAsia"/>
          <w:color w:val="auto"/>
          <w:lang w:val="en-US" w:eastAsia="zh-CN"/>
        </w:rPr>
      </w:pPr>
    </w:p>
    <w:p w14:paraId="3A1148BF">
      <w:pPr>
        <w:rPr>
          <w:rFonts w:hint="eastAsia"/>
          <w:color w:val="auto"/>
          <w:lang w:val="en-US" w:eastAsia="zh-CN"/>
        </w:rPr>
      </w:pPr>
    </w:p>
    <w:p w14:paraId="113B4C3C">
      <w:pPr>
        <w:rPr>
          <w:rFonts w:hint="eastAsia"/>
          <w:color w:val="auto"/>
          <w:lang w:val="en-US" w:eastAsia="zh-CN"/>
        </w:rPr>
      </w:pPr>
    </w:p>
    <w:p w14:paraId="1831BBF6">
      <w:pPr>
        <w:rPr>
          <w:rFonts w:hint="eastAsia"/>
          <w:color w:val="auto"/>
          <w:lang w:val="en-US" w:eastAsia="zh-CN"/>
        </w:rPr>
      </w:pPr>
    </w:p>
    <w:p w14:paraId="3F35AE41">
      <w:pPr>
        <w:rPr>
          <w:rFonts w:hint="eastAsia"/>
          <w:color w:val="auto"/>
          <w:lang w:val="en-US" w:eastAsia="zh-CN"/>
        </w:rPr>
      </w:pPr>
    </w:p>
    <w:p w14:paraId="27A3CEE1">
      <w:pPr>
        <w:rPr>
          <w:rFonts w:hint="eastAsia"/>
          <w:color w:val="auto"/>
          <w:lang w:val="en-US" w:eastAsia="zh-CN"/>
        </w:rPr>
      </w:pPr>
      <w:bookmarkStart w:id="2" w:name="_GoBack"/>
      <w:bookmarkEnd w:id="2"/>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1CB0F954">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6703C737">
      <w:pPr>
        <w:rPr>
          <w:color w:val="auto"/>
        </w:rPr>
      </w:pPr>
    </w:p>
    <w:tbl>
      <w:tblPr>
        <w:tblStyle w:val="17"/>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5C6380C7">
            <w:pPr>
              <w:jc w:val="center"/>
              <w:rPr>
                <w:rFonts w:hint="eastAsia" w:ascii="仿宋" w:hAnsi="仿宋" w:eastAsia="仿宋"/>
                <w:color w:val="auto"/>
                <w:kern w:val="2"/>
                <w:sz w:val="28"/>
                <w:szCs w:val="28"/>
              </w:rPr>
            </w:pPr>
            <w:r>
              <w:rPr>
                <w:rFonts w:hint="eastAsia" w:ascii="仿宋" w:hAnsi="仿宋" w:eastAsia="仿宋"/>
                <w:color w:val="auto"/>
                <w:kern w:val="2"/>
                <w:sz w:val="28"/>
                <w:szCs w:val="28"/>
              </w:rPr>
              <w:t>成都市新津区中医医院</w:t>
            </w:r>
          </w:p>
          <w:p w14:paraId="036AAC11">
            <w:pPr>
              <w:jc w:val="center"/>
              <w:rPr>
                <w:rFonts w:ascii="仿宋" w:hAnsi="仿宋" w:eastAsia="仿宋"/>
                <w:color w:val="auto"/>
                <w:kern w:val="2"/>
                <w:sz w:val="28"/>
                <w:szCs w:val="28"/>
              </w:rPr>
            </w:pPr>
            <w:r>
              <w:rPr>
                <w:rFonts w:hint="eastAsia" w:ascii="仿宋" w:hAnsi="仿宋" w:eastAsia="仿宋"/>
                <w:color w:val="auto"/>
                <w:kern w:val="2"/>
                <w:sz w:val="28"/>
                <w:szCs w:val="28"/>
              </w:rPr>
              <w:t>康复护理“城医联动”医疗设备采购项目询预算价</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6958CC41">
      <w:pPr>
        <w:jc w:val="center"/>
        <w:rPr>
          <w:rFonts w:ascii="Times New Roman"/>
          <w:color w:val="auto"/>
          <w:kern w:val="2"/>
          <w:sz w:val="21"/>
        </w:rPr>
      </w:pPr>
    </w:p>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3792C5C9">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9F6603-4437-4B9C-8F0B-2D82677C24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
    <w:altName w:val="宋体"/>
    <w:panose1 w:val="00000000000000000000"/>
    <w:charset w:val="86"/>
    <w:family w:val="swiss"/>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78AD96C3-9B2F-4732-A503-3C7E15F6BE65}"/>
  </w:font>
  <w:font w:name="仿宋">
    <w:panose1 w:val="02010609060101010101"/>
    <w:charset w:val="86"/>
    <w:family w:val="auto"/>
    <w:pitch w:val="default"/>
    <w:sig w:usb0="800002BF" w:usb1="38CF7CFA" w:usb2="00000016" w:usb3="00000000" w:csb0="00040001" w:csb1="00000000"/>
    <w:embedRegular r:id="rId3" w:fontKey="{59B080D3-97AE-4151-8067-078607856A78}"/>
  </w:font>
  <w:font w:name="仿宋_GB2312">
    <w:panose1 w:val="02010609030101010101"/>
    <w:charset w:val="86"/>
    <w:family w:val="modern"/>
    <w:pitch w:val="default"/>
    <w:sig w:usb0="00000001" w:usb1="080E0000" w:usb2="00000000" w:usb3="00000000" w:csb0="00040000" w:csb1="00000000"/>
    <w:embedRegular r:id="rId4" w:fontKey="{825A9BD9-4E11-48F7-83DE-341200BE51E9}"/>
  </w:font>
  <w:font w:name="华文中宋">
    <w:panose1 w:val="02010600040101010101"/>
    <w:charset w:val="86"/>
    <w:family w:val="auto"/>
    <w:pitch w:val="default"/>
    <w:sig w:usb0="00000287" w:usb1="080F0000" w:usb2="00000000" w:usb3="00000000" w:csb0="0004009F" w:csb1="DFD70000"/>
    <w:embedRegular r:id="rId5" w:fontKey="{4FFA3160-CC91-4E6A-B0DD-9E0C986F0D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abstractNum w:abstractNumId="1">
    <w:nsid w:val="AA57FAAC"/>
    <w:multiLevelType w:val="multilevel"/>
    <w:tmpl w:val="AA57FAA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B5AACC80"/>
    <w:multiLevelType w:val="multilevel"/>
    <w:tmpl w:val="B5AACC8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7D542C4"/>
    <w:multiLevelType w:val="multilevel"/>
    <w:tmpl w:val="07D542C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DD4ACB6"/>
    <w:multiLevelType w:val="multilevel"/>
    <w:tmpl w:val="0DD4ACB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446807C"/>
    <w:multiLevelType w:val="singleLevel"/>
    <w:tmpl w:val="2446807C"/>
    <w:lvl w:ilvl="0" w:tentative="0">
      <w:start w:val="1"/>
      <w:numFmt w:val="chineseCounting"/>
      <w:suff w:val="nothing"/>
      <w:lvlText w:val="%1、"/>
      <w:lvlJc w:val="left"/>
      <w:rPr>
        <w:rFonts w:hint="eastAsia"/>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37574EA"/>
    <w:rsid w:val="03C14F9B"/>
    <w:rsid w:val="06140401"/>
    <w:rsid w:val="0687062B"/>
    <w:rsid w:val="07543E0A"/>
    <w:rsid w:val="081A4D48"/>
    <w:rsid w:val="08B35707"/>
    <w:rsid w:val="08F2390F"/>
    <w:rsid w:val="097B39EB"/>
    <w:rsid w:val="0A0B3C41"/>
    <w:rsid w:val="0A9B3267"/>
    <w:rsid w:val="0B5918E5"/>
    <w:rsid w:val="0CAF61E6"/>
    <w:rsid w:val="0CD85E9D"/>
    <w:rsid w:val="0CEC01E6"/>
    <w:rsid w:val="0D5C45C0"/>
    <w:rsid w:val="109E4EEF"/>
    <w:rsid w:val="10B14879"/>
    <w:rsid w:val="11213D01"/>
    <w:rsid w:val="115A0E16"/>
    <w:rsid w:val="12042B30"/>
    <w:rsid w:val="126F67ED"/>
    <w:rsid w:val="136C3083"/>
    <w:rsid w:val="142B4CEC"/>
    <w:rsid w:val="14D42C8D"/>
    <w:rsid w:val="156D6775"/>
    <w:rsid w:val="18226BE9"/>
    <w:rsid w:val="189A41EE"/>
    <w:rsid w:val="18B340A6"/>
    <w:rsid w:val="18BB1A7C"/>
    <w:rsid w:val="190653E0"/>
    <w:rsid w:val="1918274B"/>
    <w:rsid w:val="192D5B82"/>
    <w:rsid w:val="1A0E09F0"/>
    <w:rsid w:val="1A82318C"/>
    <w:rsid w:val="1B7C3AD4"/>
    <w:rsid w:val="1B8227E1"/>
    <w:rsid w:val="1CF00880"/>
    <w:rsid w:val="1E5866DD"/>
    <w:rsid w:val="1F51661D"/>
    <w:rsid w:val="1FEB04EB"/>
    <w:rsid w:val="203A6AFE"/>
    <w:rsid w:val="20631E6A"/>
    <w:rsid w:val="22C02AA3"/>
    <w:rsid w:val="24036A14"/>
    <w:rsid w:val="259A0116"/>
    <w:rsid w:val="25E116AE"/>
    <w:rsid w:val="26104F2A"/>
    <w:rsid w:val="28081A55"/>
    <w:rsid w:val="28215785"/>
    <w:rsid w:val="28273A3D"/>
    <w:rsid w:val="285D2B42"/>
    <w:rsid w:val="28E76FDC"/>
    <w:rsid w:val="28EC2844"/>
    <w:rsid w:val="299F4E43"/>
    <w:rsid w:val="2A50295E"/>
    <w:rsid w:val="2AE31A25"/>
    <w:rsid w:val="2BBE3953"/>
    <w:rsid w:val="2C365B84"/>
    <w:rsid w:val="2C414E70"/>
    <w:rsid w:val="2CE51C0C"/>
    <w:rsid w:val="2EBA563C"/>
    <w:rsid w:val="2EE0733E"/>
    <w:rsid w:val="313733B5"/>
    <w:rsid w:val="31E57B5F"/>
    <w:rsid w:val="32DF1FDC"/>
    <w:rsid w:val="338D4C23"/>
    <w:rsid w:val="35FA3F11"/>
    <w:rsid w:val="361433DA"/>
    <w:rsid w:val="36A24542"/>
    <w:rsid w:val="376663E7"/>
    <w:rsid w:val="37922808"/>
    <w:rsid w:val="37F331A8"/>
    <w:rsid w:val="381C22E4"/>
    <w:rsid w:val="39344DD8"/>
    <w:rsid w:val="39EE7A9E"/>
    <w:rsid w:val="3CE235AE"/>
    <w:rsid w:val="3EAD106F"/>
    <w:rsid w:val="402E6E46"/>
    <w:rsid w:val="40980764"/>
    <w:rsid w:val="41EE2342"/>
    <w:rsid w:val="429978DB"/>
    <w:rsid w:val="43B35B15"/>
    <w:rsid w:val="440B7D6A"/>
    <w:rsid w:val="45792516"/>
    <w:rsid w:val="459E4A6E"/>
    <w:rsid w:val="46856199"/>
    <w:rsid w:val="47316A0D"/>
    <w:rsid w:val="49154102"/>
    <w:rsid w:val="4A0855A2"/>
    <w:rsid w:val="4B645E12"/>
    <w:rsid w:val="4C074DD7"/>
    <w:rsid w:val="4DF96CE5"/>
    <w:rsid w:val="4E3E5621"/>
    <w:rsid w:val="4F2627F5"/>
    <w:rsid w:val="4FC9093A"/>
    <w:rsid w:val="50992D05"/>
    <w:rsid w:val="51FF2B94"/>
    <w:rsid w:val="529102F8"/>
    <w:rsid w:val="530C0109"/>
    <w:rsid w:val="533F3632"/>
    <w:rsid w:val="53857839"/>
    <w:rsid w:val="55983288"/>
    <w:rsid w:val="55DC4A75"/>
    <w:rsid w:val="5908115A"/>
    <w:rsid w:val="594D4AA0"/>
    <w:rsid w:val="5A61002F"/>
    <w:rsid w:val="5A8B5E8A"/>
    <w:rsid w:val="5B383E5D"/>
    <w:rsid w:val="5B802AD3"/>
    <w:rsid w:val="5B9F7A2E"/>
    <w:rsid w:val="5CD324F3"/>
    <w:rsid w:val="5E14253A"/>
    <w:rsid w:val="5E9C6B06"/>
    <w:rsid w:val="5F6F6E00"/>
    <w:rsid w:val="5F8F5B94"/>
    <w:rsid w:val="60E70C20"/>
    <w:rsid w:val="621041A6"/>
    <w:rsid w:val="62976675"/>
    <w:rsid w:val="64F00F67"/>
    <w:rsid w:val="65A6150C"/>
    <w:rsid w:val="66502ACA"/>
    <w:rsid w:val="670267B3"/>
    <w:rsid w:val="68796990"/>
    <w:rsid w:val="692F0EEA"/>
    <w:rsid w:val="69FA5E67"/>
    <w:rsid w:val="6A2C3362"/>
    <w:rsid w:val="6C792A1B"/>
    <w:rsid w:val="6CAF118B"/>
    <w:rsid w:val="6D147240"/>
    <w:rsid w:val="6D8871EF"/>
    <w:rsid w:val="6D9B3ACA"/>
    <w:rsid w:val="6DD33414"/>
    <w:rsid w:val="6E893B0C"/>
    <w:rsid w:val="70F55EB6"/>
    <w:rsid w:val="717645B6"/>
    <w:rsid w:val="71950224"/>
    <w:rsid w:val="72411EEC"/>
    <w:rsid w:val="72EA3CE1"/>
    <w:rsid w:val="73217EED"/>
    <w:rsid w:val="73700F48"/>
    <w:rsid w:val="742A2C87"/>
    <w:rsid w:val="74513CA5"/>
    <w:rsid w:val="74835629"/>
    <w:rsid w:val="74C05C36"/>
    <w:rsid w:val="761D53B8"/>
    <w:rsid w:val="762D016C"/>
    <w:rsid w:val="767D7C04"/>
    <w:rsid w:val="78D9538A"/>
    <w:rsid w:val="79C64BDE"/>
    <w:rsid w:val="7AD25AA2"/>
    <w:rsid w:val="7B6F1AE6"/>
    <w:rsid w:val="7C2330CA"/>
    <w:rsid w:val="7D9E115D"/>
    <w:rsid w:val="7E013117"/>
    <w:rsid w:val="7EDE3F45"/>
    <w:rsid w:val="7F8E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unhideWhenUsed/>
    <w:qFormat/>
    <w:uiPriority w:val="99"/>
    <w:pPr>
      <w:jc w:val="center"/>
    </w:pPr>
    <w:rPr>
      <w:rFonts w:hint="eastAsia" w:hAnsi="Symbol"/>
      <w:sz w:val="10"/>
      <w:szCs w:val="24"/>
    </w:rPr>
  </w:style>
  <w:style w:type="paragraph" w:styleId="7">
    <w:name w:val="Body Text"/>
    <w:basedOn w:val="1"/>
    <w:next w:val="1"/>
    <w:qFormat/>
    <w:uiPriority w:val="99"/>
    <w:pPr>
      <w:spacing w:after="120"/>
    </w:pPr>
    <w:rPr>
      <w:rFonts w:ascii="宋体" w:hAnsi="Times New Roman"/>
      <w:kern w:val="0"/>
      <w:sz w:val="34"/>
      <w:szCs w:val="20"/>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Date"/>
    <w:basedOn w:val="1"/>
    <w:next w:val="1"/>
    <w:qFormat/>
    <w:uiPriority w:val="0"/>
    <w:rPr>
      <w:rFonts w:eastAsia="黑体"/>
      <w:sz w:val="36"/>
    </w:rPr>
  </w:style>
  <w:style w:type="paragraph" w:styleId="10">
    <w:name w:val="Body Text Indent 2"/>
    <w:basedOn w:val="1"/>
    <w:next w:val="11"/>
    <w:qFormat/>
    <w:uiPriority w:val="0"/>
    <w:pPr>
      <w:spacing w:after="120" w:line="480" w:lineRule="auto"/>
      <w:ind w:left="420" w:leftChars="200"/>
    </w:pPr>
    <w:rPr>
      <w:rFonts w:ascii="Calibri" w:hAnsi="Calibri" w:eastAsia="宋体" w:cs="Times New Roman"/>
      <w:szCs w:val="22"/>
    </w:rPr>
  </w:style>
  <w:style w:type="paragraph" w:customStyle="1" w:styleId="11">
    <w:name w:val="样式"/>
    <w:basedOn w:val="1"/>
    <w:qFormat/>
    <w:uiPriority w:val="0"/>
    <w:pPr>
      <w:autoSpaceDE w:val="0"/>
      <w:autoSpaceDN w:val="0"/>
      <w:adjustRightInd w:val="0"/>
      <w:jc w:val="left"/>
    </w:pPr>
    <w:rPr>
      <w:rFonts w:hint="eastAsia" w:ascii="宋体" w:hAnsi="宋体" w:eastAsia="宋体" w:cs="Times New Roman"/>
      <w:kern w:val="0"/>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next w:val="1"/>
    <w:qFormat/>
    <w:uiPriority w:val="0"/>
    <w:pPr>
      <w:widowControl w:val="0"/>
      <w:spacing w:after="120" w:afterLines="0" w:line="240" w:lineRule="auto"/>
      <w:ind w:firstLine="420" w:firstLineChars="100"/>
    </w:pPr>
  </w:style>
  <w:style w:type="paragraph" w:styleId="16">
    <w:name w:val="Body Text First Indent 2"/>
    <w:basedOn w:val="8"/>
    <w:qFormat/>
    <w:uiPriority w:val="0"/>
    <w:pPr>
      <w:spacing w:after="120" w:line="240" w:lineRule="auto"/>
      <w:ind w:left="420" w:leftChars="200" w:firstLine="420"/>
    </w:pPr>
    <w:rPr>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2">
    <w:name w:val="List Paragraph"/>
    <w:basedOn w:val="1"/>
    <w:qFormat/>
    <w:uiPriority w:val="34"/>
    <w:pPr>
      <w:ind w:firstLine="420" w:firstLineChars="200"/>
    </w:pPr>
    <w:rPr>
      <w:rFonts w:ascii="Times New Roman"/>
      <w:szCs w:val="22"/>
    </w:rPr>
  </w:style>
  <w:style w:type="character" w:customStyle="1" w:styleId="23">
    <w:name w:val="NormalCharacter"/>
    <w:semiHidden/>
    <w:qFormat/>
    <w:uiPriority w:val="0"/>
  </w:style>
  <w:style w:type="paragraph" w:customStyle="1" w:styleId="24">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paragraph" w:customStyle="1" w:styleId="26">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27">
    <w:name w:val="Default"/>
    <w:next w:val="10"/>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8">
    <w:name w:val="列出段落11"/>
    <w:basedOn w:val="1"/>
    <w:qFormat/>
    <w:uiPriority w:val="34"/>
    <w:pPr>
      <w:spacing w:after="0" w:line="240" w:lineRule="auto"/>
      <w:ind w:firstLine="420" w:firstLineChars="200"/>
      <w:jc w:val="both"/>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2435</Words>
  <Characters>2616</Characters>
  <Lines>0</Lines>
  <Paragraphs>0</Paragraphs>
  <TotalTime>0</TotalTime>
  <ScaleCrop>false</ScaleCrop>
  <LinksUpToDate>false</LinksUpToDate>
  <CharactersWithSpaces>2695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2025-09-15T06:30:00Z</cp:lastPrinted>
  <dcterms:modified xsi:type="dcterms:W3CDTF">2025-09-15T06:50:20Z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9D07D1D54F6C4E88BC97A0B56CBED223</vt:lpwstr>
  </property>
</Properties>
</file>